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193b18cdecdb415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6" w:type="dxa"/>
        <w:tblInd w:w="-459" w:type="dxa"/>
        <w:tblLook w:val="01E0"/>
      </w:tblPr>
      <w:tblGrid>
        <w:gridCol w:w="5103"/>
        <w:gridCol w:w="5213"/>
      </w:tblGrid>
      <w:tr w:rsidR="00207F5F" w:rsidRPr="005E0DAB" w:rsidTr="00DA5179">
        <w:trPr>
          <w:trHeight w:val="802"/>
        </w:trPr>
        <w:tc>
          <w:tcPr>
            <w:tcW w:w="5103" w:type="dxa"/>
          </w:tcPr>
          <w:p w:rsidR="00207F5F" w:rsidRPr="009E2312" w:rsidRDefault="00207F5F" w:rsidP="00CB0E00">
            <w:pPr>
              <w:ind w:right="-18"/>
              <w:jc w:val="center"/>
              <w:rPr>
                <w:rFonts w:ascii="Times New Roman" w:hAnsi="Times New Roman"/>
                <w:bCs/>
                <w:sz w:val="22"/>
                <w:szCs w:val="22"/>
              </w:rPr>
            </w:pPr>
            <w:r w:rsidRPr="009E2312">
              <w:rPr>
                <w:rFonts w:ascii="Times New Roman" w:hAnsi="Times New Roman"/>
                <w:bCs/>
                <w:sz w:val="22"/>
                <w:szCs w:val="22"/>
              </w:rPr>
              <w:t xml:space="preserve">TỔNG CÔNG TY </w:t>
            </w:r>
            <w:r w:rsidR="00581F6A" w:rsidRPr="009E2312">
              <w:rPr>
                <w:rFonts w:ascii="Times New Roman" w:hAnsi="Times New Roman"/>
                <w:bCs/>
                <w:sz w:val="22"/>
                <w:szCs w:val="22"/>
              </w:rPr>
              <w:t>VIGLACERA</w:t>
            </w:r>
          </w:p>
          <w:p w:rsidR="0060503D" w:rsidRPr="00581F6A" w:rsidRDefault="00E45EB1" w:rsidP="00CB0E00">
            <w:pPr>
              <w:jc w:val="center"/>
              <w:rPr>
                <w:rFonts w:ascii="Times New Roman" w:hAnsi="Times New Roman"/>
                <w:b/>
                <w:bCs/>
                <w:sz w:val="22"/>
                <w:szCs w:val="22"/>
              </w:rPr>
            </w:pPr>
            <w:r>
              <w:rPr>
                <w:rFonts w:ascii="Times New Roman" w:hAnsi="Times New Roman"/>
                <w:b/>
                <w:bCs/>
                <w:noProof/>
                <w:sz w:val="22"/>
                <w:szCs w:val="22"/>
                <w:lang w:val="vi-VN" w:eastAsia="vi-VN"/>
              </w:rPr>
              <w:pict>
                <v:line id="_x0000_s1031" style="position:absolute;left:0;text-align:left;z-index:251658240" from="58.95pt,19.05pt" to="184.95pt,19.05pt"/>
              </w:pict>
            </w:r>
            <w:r w:rsidR="00207F5F" w:rsidRPr="00581F6A">
              <w:rPr>
                <w:rFonts w:ascii="Times New Roman" w:hAnsi="Times New Roman"/>
                <w:b/>
                <w:bCs/>
                <w:sz w:val="22"/>
                <w:szCs w:val="22"/>
              </w:rPr>
              <w:t>CÔNG TY CỔ PHẦN VIGLACERA TIÊN SƠN</w:t>
            </w:r>
          </w:p>
        </w:tc>
        <w:tc>
          <w:tcPr>
            <w:tcW w:w="5213" w:type="dxa"/>
          </w:tcPr>
          <w:p w:rsidR="00207F5F" w:rsidRPr="00581F6A" w:rsidRDefault="00207F5F" w:rsidP="00CB0E00">
            <w:pPr>
              <w:ind w:right="-273"/>
              <w:rPr>
                <w:rFonts w:ascii="Times New Roman" w:hAnsi="Times New Roman"/>
                <w:b/>
                <w:bCs/>
                <w:sz w:val="22"/>
                <w:szCs w:val="22"/>
              </w:rPr>
            </w:pPr>
            <w:r w:rsidRPr="00581F6A">
              <w:rPr>
                <w:rFonts w:ascii="Times New Roman" w:hAnsi="Times New Roman"/>
                <w:b/>
                <w:bCs/>
                <w:sz w:val="22"/>
                <w:szCs w:val="22"/>
              </w:rPr>
              <w:t>CỘNG HOÀ XÃ HỘI CHỦ NGHĨA VIỆTNAM</w:t>
            </w:r>
          </w:p>
          <w:p w:rsidR="00207F5F" w:rsidRPr="009E2312" w:rsidRDefault="00207F5F" w:rsidP="00CB0E00">
            <w:pPr>
              <w:jc w:val="center"/>
              <w:rPr>
                <w:rFonts w:ascii="Times New Roman" w:hAnsi="Times New Roman"/>
                <w:b/>
                <w:bCs/>
                <w:sz w:val="24"/>
                <w:szCs w:val="24"/>
              </w:rPr>
            </w:pPr>
            <w:r w:rsidRPr="009E2312">
              <w:rPr>
                <w:rFonts w:ascii="Times New Roman" w:hAnsi="Times New Roman"/>
                <w:b/>
                <w:bCs/>
                <w:sz w:val="24"/>
                <w:szCs w:val="24"/>
              </w:rPr>
              <w:t>Độc Lập – Tự Do – Hạnh Phúc</w:t>
            </w:r>
          </w:p>
          <w:p w:rsidR="00207F5F" w:rsidRPr="00581F6A" w:rsidRDefault="00E45EB1" w:rsidP="00CB0E00">
            <w:pPr>
              <w:jc w:val="center"/>
              <w:rPr>
                <w:rFonts w:ascii="Times New Roman" w:hAnsi="Times New Roman"/>
                <w:sz w:val="22"/>
                <w:szCs w:val="22"/>
              </w:rPr>
            </w:pPr>
            <w:r>
              <w:rPr>
                <w:rFonts w:ascii="Times New Roman" w:hAnsi="Times New Roman"/>
                <w:noProof/>
                <w:sz w:val="22"/>
                <w:szCs w:val="22"/>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45.75pt;margin-top:5.05pt;width:158.25pt;height:0;z-index:251657216" o:connectortype="straight"/>
              </w:pict>
            </w:r>
          </w:p>
        </w:tc>
      </w:tr>
      <w:tr w:rsidR="00207F5F" w:rsidRPr="005E0DAB" w:rsidTr="00DA5179">
        <w:trPr>
          <w:trHeight w:val="503"/>
        </w:trPr>
        <w:tc>
          <w:tcPr>
            <w:tcW w:w="5103" w:type="dxa"/>
          </w:tcPr>
          <w:p w:rsidR="00207F5F" w:rsidRPr="009E2312" w:rsidRDefault="00166946" w:rsidP="00153643">
            <w:pPr>
              <w:spacing w:before="60" w:after="60" w:line="288" w:lineRule="auto"/>
              <w:jc w:val="center"/>
              <w:rPr>
                <w:rFonts w:ascii="Times New Roman" w:hAnsi="Times New Roman"/>
                <w:bCs/>
                <w:sz w:val="26"/>
                <w:szCs w:val="26"/>
              </w:rPr>
            </w:pPr>
            <w:r w:rsidRPr="009E2312">
              <w:rPr>
                <w:rFonts w:ascii="Times New Roman" w:hAnsi="Times New Roman"/>
                <w:sz w:val="26"/>
                <w:szCs w:val="26"/>
              </w:rPr>
              <w:t>SỐ</w:t>
            </w:r>
            <w:r w:rsidR="00207F5F" w:rsidRPr="009E2312">
              <w:rPr>
                <w:rFonts w:ascii="Times New Roman" w:hAnsi="Times New Roman"/>
                <w:sz w:val="26"/>
                <w:szCs w:val="26"/>
              </w:rPr>
              <w:t xml:space="preserve">: </w:t>
            </w:r>
            <w:r w:rsidR="00FF09DE" w:rsidRPr="009E2312">
              <w:rPr>
                <w:rFonts w:ascii="Times New Roman" w:hAnsi="Times New Roman"/>
                <w:sz w:val="26"/>
                <w:szCs w:val="26"/>
              </w:rPr>
              <w:t xml:space="preserve"> </w:t>
            </w:r>
            <w:r w:rsidR="00153643">
              <w:rPr>
                <w:rFonts w:ascii="Times New Roman" w:hAnsi="Times New Roman"/>
                <w:sz w:val="26"/>
                <w:szCs w:val="26"/>
              </w:rPr>
              <w:t>02</w:t>
            </w:r>
            <w:r w:rsidRPr="009E2312">
              <w:rPr>
                <w:rFonts w:ascii="Times New Roman" w:hAnsi="Times New Roman"/>
                <w:sz w:val="26"/>
                <w:szCs w:val="26"/>
              </w:rPr>
              <w:t>/VIT-</w:t>
            </w:r>
            <w:r w:rsidR="008E314F" w:rsidRPr="009E2312">
              <w:rPr>
                <w:rFonts w:ascii="Times New Roman" w:hAnsi="Times New Roman"/>
                <w:sz w:val="26"/>
                <w:szCs w:val="26"/>
              </w:rPr>
              <w:t>ĐHĐCĐ</w:t>
            </w:r>
          </w:p>
        </w:tc>
        <w:tc>
          <w:tcPr>
            <w:tcW w:w="5213" w:type="dxa"/>
          </w:tcPr>
          <w:p w:rsidR="00207F5F" w:rsidRPr="009E2312" w:rsidRDefault="00207F5F" w:rsidP="00CB0E00">
            <w:pPr>
              <w:spacing w:before="60" w:after="60" w:line="288" w:lineRule="auto"/>
              <w:jc w:val="center"/>
              <w:rPr>
                <w:rFonts w:ascii="Times New Roman" w:hAnsi="Times New Roman"/>
                <w:bCs/>
                <w:i/>
                <w:iCs/>
                <w:sz w:val="26"/>
                <w:szCs w:val="26"/>
              </w:rPr>
            </w:pPr>
            <w:r w:rsidRPr="009E2312">
              <w:rPr>
                <w:rFonts w:ascii="Times New Roman" w:hAnsi="Times New Roman"/>
                <w:bCs/>
                <w:i/>
                <w:iCs/>
                <w:sz w:val="26"/>
                <w:szCs w:val="26"/>
              </w:rPr>
              <w:t xml:space="preserve">Bắc Ninh, ngày </w:t>
            </w:r>
            <w:r w:rsidR="0001629D">
              <w:rPr>
                <w:rFonts w:ascii="Times New Roman" w:hAnsi="Times New Roman"/>
                <w:bCs/>
                <w:i/>
                <w:iCs/>
                <w:sz w:val="26"/>
                <w:szCs w:val="26"/>
              </w:rPr>
              <w:t>22</w:t>
            </w:r>
            <w:r w:rsidR="00830BA1" w:rsidRPr="009E2312">
              <w:rPr>
                <w:rFonts w:ascii="Times New Roman" w:hAnsi="Times New Roman"/>
                <w:bCs/>
                <w:i/>
                <w:iCs/>
                <w:sz w:val="26"/>
                <w:szCs w:val="26"/>
              </w:rPr>
              <w:t xml:space="preserve"> </w:t>
            </w:r>
            <w:r w:rsidRPr="009E2312">
              <w:rPr>
                <w:rFonts w:ascii="Times New Roman" w:hAnsi="Times New Roman"/>
                <w:bCs/>
                <w:i/>
                <w:iCs/>
                <w:sz w:val="26"/>
                <w:szCs w:val="26"/>
              </w:rPr>
              <w:t>tháng</w:t>
            </w:r>
            <w:r w:rsidR="0001629D">
              <w:rPr>
                <w:rFonts w:ascii="Times New Roman" w:hAnsi="Times New Roman"/>
                <w:bCs/>
                <w:i/>
                <w:iCs/>
                <w:sz w:val="26"/>
                <w:szCs w:val="26"/>
              </w:rPr>
              <w:t xml:space="preserve"> 3 </w:t>
            </w:r>
            <w:r w:rsidRPr="009E2312">
              <w:rPr>
                <w:rFonts w:ascii="Times New Roman" w:hAnsi="Times New Roman"/>
                <w:bCs/>
                <w:i/>
                <w:iCs/>
                <w:sz w:val="26"/>
                <w:szCs w:val="26"/>
              </w:rPr>
              <w:t>năm 20</w:t>
            </w:r>
            <w:r w:rsidR="00FF09DE" w:rsidRPr="009E2312">
              <w:rPr>
                <w:rFonts w:ascii="Times New Roman" w:hAnsi="Times New Roman"/>
                <w:bCs/>
                <w:i/>
                <w:iCs/>
                <w:sz w:val="26"/>
                <w:szCs w:val="26"/>
              </w:rPr>
              <w:t>1</w:t>
            </w:r>
            <w:r w:rsidR="000469FB">
              <w:rPr>
                <w:rFonts w:ascii="Times New Roman" w:hAnsi="Times New Roman"/>
                <w:bCs/>
                <w:i/>
                <w:iCs/>
                <w:sz w:val="26"/>
                <w:szCs w:val="26"/>
              </w:rPr>
              <w:t>3</w:t>
            </w:r>
          </w:p>
        </w:tc>
      </w:tr>
    </w:tbl>
    <w:p w:rsidR="00207F5F" w:rsidRPr="005E0DAB" w:rsidRDefault="00207F5F" w:rsidP="00CB0E00">
      <w:pPr>
        <w:spacing w:before="60" w:after="60"/>
        <w:jc w:val="center"/>
        <w:rPr>
          <w:rFonts w:ascii="Times New Roman" w:hAnsi="Times New Roman"/>
          <w:i/>
          <w:iCs/>
          <w:sz w:val="26"/>
          <w:szCs w:val="26"/>
        </w:rPr>
      </w:pPr>
    </w:p>
    <w:p w:rsidR="00207F5F" w:rsidRPr="00494349" w:rsidRDefault="00207F5F" w:rsidP="00CB0E00">
      <w:pPr>
        <w:jc w:val="center"/>
        <w:rPr>
          <w:rFonts w:ascii="Times New Roman" w:hAnsi="Times New Roman"/>
          <w:b/>
          <w:bCs/>
          <w:sz w:val="30"/>
          <w:szCs w:val="30"/>
        </w:rPr>
      </w:pPr>
      <w:r w:rsidRPr="00494349">
        <w:rPr>
          <w:rFonts w:ascii="Times New Roman" w:hAnsi="Times New Roman"/>
          <w:b/>
          <w:bCs/>
          <w:sz w:val="30"/>
          <w:szCs w:val="30"/>
        </w:rPr>
        <w:t>NGHỊ QUYẾT</w:t>
      </w:r>
    </w:p>
    <w:p w:rsidR="00207F5F" w:rsidRPr="00494349" w:rsidRDefault="00207F5F" w:rsidP="00CB0E00">
      <w:pPr>
        <w:jc w:val="center"/>
        <w:rPr>
          <w:rFonts w:ascii="Times New Roman" w:hAnsi="Times New Roman"/>
          <w:b/>
          <w:bCs/>
          <w:sz w:val="30"/>
          <w:szCs w:val="30"/>
        </w:rPr>
      </w:pPr>
      <w:r w:rsidRPr="00494349">
        <w:rPr>
          <w:rFonts w:ascii="Times New Roman" w:hAnsi="Times New Roman"/>
          <w:b/>
          <w:bCs/>
          <w:sz w:val="30"/>
          <w:szCs w:val="30"/>
        </w:rPr>
        <w:t>ĐẠI HỘI ĐỒNG CỔ ĐÔNG THƯỜNG NIÊN NĂM 20</w:t>
      </w:r>
      <w:r w:rsidR="00FC096F" w:rsidRPr="00494349">
        <w:rPr>
          <w:rFonts w:ascii="Times New Roman" w:hAnsi="Times New Roman"/>
          <w:b/>
          <w:bCs/>
          <w:sz w:val="30"/>
          <w:szCs w:val="30"/>
        </w:rPr>
        <w:t>1</w:t>
      </w:r>
      <w:r w:rsidR="000469FB" w:rsidRPr="00494349">
        <w:rPr>
          <w:rFonts w:ascii="Times New Roman" w:hAnsi="Times New Roman"/>
          <w:b/>
          <w:bCs/>
          <w:sz w:val="30"/>
          <w:szCs w:val="30"/>
        </w:rPr>
        <w:t>3</w:t>
      </w:r>
    </w:p>
    <w:p w:rsidR="00207F5F" w:rsidRPr="005E0DAB" w:rsidRDefault="00207F5F" w:rsidP="00CB0E00">
      <w:pPr>
        <w:jc w:val="center"/>
        <w:rPr>
          <w:rFonts w:ascii="Times New Roman" w:hAnsi="Times New Roman"/>
          <w:b/>
          <w:bCs/>
          <w:sz w:val="26"/>
          <w:szCs w:val="26"/>
        </w:rPr>
      </w:pPr>
      <w:r w:rsidRPr="00494349">
        <w:rPr>
          <w:rFonts w:ascii="Times New Roman" w:hAnsi="Times New Roman"/>
          <w:b/>
          <w:bCs/>
          <w:sz w:val="30"/>
          <w:szCs w:val="30"/>
        </w:rPr>
        <w:t>CÔNG TY CỔ PHẦN VIGLACERA TIÊN SƠN</w:t>
      </w:r>
    </w:p>
    <w:p w:rsidR="00207F5F" w:rsidRPr="005E0DAB" w:rsidRDefault="00207F5F" w:rsidP="00CB0E00">
      <w:pPr>
        <w:spacing w:before="60" w:after="60"/>
        <w:jc w:val="center"/>
        <w:rPr>
          <w:rFonts w:ascii="Times New Roman" w:hAnsi="Times New Roman"/>
          <w:b/>
          <w:bCs/>
          <w:sz w:val="26"/>
          <w:szCs w:val="26"/>
        </w:rPr>
      </w:pPr>
    </w:p>
    <w:p w:rsidR="00207F5F" w:rsidRPr="009E2312" w:rsidRDefault="00207F5F" w:rsidP="00CB0E00">
      <w:pPr>
        <w:spacing w:line="360" w:lineRule="exact"/>
        <w:jc w:val="both"/>
        <w:rPr>
          <w:rFonts w:ascii="Times New Roman" w:hAnsi="Times New Roman"/>
          <w:iCs/>
          <w:sz w:val="26"/>
          <w:szCs w:val="26"/>
        </w:rPr>
      </w:pPr>
      <w:r w:rsidRPr="005E0DAB">
        <w:rPr>
          <w:rFonts w:ascii="Times New Roman" w:hAnsi="Times New Roman"/>
          <w:i/>
          <w:iCs/>
          <w:sz w:val="26"/>
          <w:szCs w:val="26"/>
        </w:rPr>
        <w:t xml:space="preserve">         </w:t>
      </w:r>
      <w:r w:rsidR="006263A4" w:rsidRPr="009E2312">
        <w:rPr>
          <w:rFonts w:ascii="Times New Roman" w:hAnsi="Times New Roman"/>
          <w:iCs/>
          <w:sz w:val="26"/>
          <w:szCs w:val="26"/>
        </w:rPr>
        <w:tab/>
      </w:r>
      <w:r w:rsidR="0060503D">
        <w:rPr>
          <w:rFonts w:ascii="Times New Roman" w:hAnsi="Times New Roman"/>
          <w:iCs/>
          <w:sz w:val="26"/>
          <w:szCs w:val="26"/>
        </w:rPr>
        <w:t xml:space="preserve"> </w:t>
      </w:r>
      <w:r w:rsidR="009E2312" w:rsidRPr="009E2312">
        <w:rPr>
          <w:rFonts w:ascii="Times New Roman" w:hAnsi="Times New Roman"/>
          <w:iCs/>
          <w:sz w:val="26"/>
          <w:szCs w:val="26"/>
        </w:rPr>
        <w:t>Căn cứ L</w:t>
      </w:r>
      <w:r w:rsidRPr="009E2312">
        <w:rPr>
          <w:rFonts w:ascii="Times New Roman" w:hAnsi="Times New Roman"/>
          <w:iCs/>
          <w:sz w:val="26"/>
          <w:szCs w:val="26"/>
        </w:rPr>
        <w:t xml:space="preserve">uật doanh nghiệp số 60/2005/QH11 ngày 29/11/2005 của Quốc hội Nước Cộng hoà xã hội chủ nghĩa Việt </w:t>
      </w:r>
      <w:smartTag w:uri="urn:schemas-microsoft-com:office:smarttags" w:element="country-region">
        <w:smartTag w:uri="urn:schemas-microsoft-com:office:smarttags" w:element="place">
          <w:r w:rsidRPr="009E2312">
            <w:rPr>
              <w:rFonts w:ascii="Times New Roman" w:hAnsi="Times New Roman"/>
              <w:iCs/>
              <w:sz w:val="26"/>
              <w:szCs w:val="26"/>
            </w:rPr>
            <w:t>Nam</w:t>
          </w:r>
        </w:smartTag>
      </w:smartTag>
      <w:r w:rsidRPr="009E2312">
        <w:rPr>
          <w:rFonts w:ascii="Times New Roman" w:hAnsi="Times New Roman"/>
          <w:iCs/>
          <w:sz w:val="26"/>
          <w:szCs w:val="26"/>
        </w:rPr>
        <w:t>;</w:t>
      </w:r>
    </w:p>
    <w:p w:rsidR="00207F5F" w:rsidRPr="009E2312" w:rsidRDefault="00207F5F" w:rsidP="00CB0E00">
      <w:pPr>
        <w:spacing w:line="360" w:lineRule="exact"/>
        <w:ind w:firstLine="720"/>
        <w:jc w:val="both"/>
        <w:rPr>
          <w:rFonts w:ascii="Times New Roman" w:hAnsi="Times New Roman"/>
          <w:iCs/>
          <w:sz w:val="26"/>
          <w:szCs w:val="26"/>
        </w:rPr>
      </w:pPr>
      <w:r w:rsidRPr="009E2312">
        <w:rPr>
          <w:rFonts w:ascii="Times New Roman" w:hAnsi="Times New Roman"/>
          <w:iCs/>
          <w:sz w:val="26"/>
          <w:szCs w:val="26"/>
        </w:rPr>
        <w:t>Căn cứ Điều lệ tổ chức và hoạt động của Công ty Cổ phần Viglacera Tiên Sơn  được Đại Hội đồng cổ</w:t>
      </w:r>
      <w:r w:rsidR="009E2312">
        <w:rPr>
          <w:rFonts w:ascii="Times New Roman" w:hAnsi="Times New Roman"/>
          <w:iCs/>
          <w:sz w:val="26"/>
          <w:szCs w:val="26"/>
        </w:rPr>
        <w:t xml:space="preserve"> đông thông qua ngày 30/10/2007, sửa đổi bổ sung ngày 19/3/2010;</w:t>
      </w:r>
    </w:p>
    <w:p w:rsidR="00207F5F" w:rsidRPr="009E2312" w:rsidRDefault="001F7CBD" w:rsidP="00CB0E00">
      <w:pPr>
        <w:spacing w:line="360" w:lineRule="exact"/>
        <w:ind w:firstLine="720"/>
        <w:jc w:val="both"/>
        <w:rPr>
          <w:rFonts w:ascii="Times New Roman" w:hAnsi="Times New Roman"/>
          <w:iCs/>
          <w:sz w:val="26"/>
          <w:szCs w:val="26"/>
        </w:rPr>
      </w:pPr>
      <w:r w:rsidRPr="009E2312">
        <w:rPr>
          <w:rFonts w:ascii="Times New Roman" w:hAnsi="Times New Roman"/>
          <w:iCs/>
          <w:sz w:val="26"/>
          <w:szCs w:val="26"/>
        </w:rPr>
        <w:t>Căn cứ B</w:t>
      </w:r>
      <w:r w:rsidR="004411EA" w:rsidRPr="009E2312">
        <w:rPr>
          <w:rFonts w:ascii="Times New Roman" w:hAnsi="Times New Roman"/>
          <w:iCs/>
          <w:sz w:val="26"/>
          <w:szCs w:val="26"/>
        </w:rPr>
        <w:t xml:space="preserve">iên bản </w:t>
      </w:r>
      <w:r w:rsidRPr="009E2312">
        <w:rPr>
          <w:rFonts w:ascii="Times New Roman" w:hAnsi="Times New Roman"/>
          <w:iCs/>
          <w:sz w:val="26"/>
          <w:szCs w:val="26"/>
        </w:rPr>
        <w:t xml:space="preserve">họp Đại hội đồng cổ đông Công ty Cổ phần Viglacera Tiên Sơn </w:t>
      </w:r>
      <w:r w:rsidR="004411EA" w:rsidRPr="009E2312">
        <w:rPr>
          <w:rFonts w:ascii="Times New Roman" w:hAnsi="Times New Roman"/>
          <w:iCs/>
          <w:sz w:val="26"/>
          <w:szCs w:val="26"/>
        </w:rPr>
        <w:t xml:space="preserve">ngày </w:t>
      </w:r>
      <w:r w:rsidR="004546E6">
        <w:rPr>
          <w:rFonts w:ascii="Times New Roman" w:hAnsi="Times New Roman"/>
          <w:iCs/>
          <w:sz w:val="26"/>
          <w:szCs w:val="26"/>
        </w:rPr>
        <w:t>22/3/201</w:t>
      </w:r>
      <w:r w:rsidR="000469FB">
        <w:rPr>
          <w:rFonts w:ascii="Times New Roman" w:hAnsi="Times New Roman"/>
          <w:iCs/>
          <w:sz w:val="26"/>
          <w:szCs w:val="26"/>
        </w:rPr>
        <w:t>3</w:t>
      </w:r>
      <w:r w:rsidR="009E2312">
        <w:rPr>
          <w:rFonts w:ascii="Times New Roman" w:hAnsi="Times New Roman"/>
          <w:iCs/>
          <w:sz w:val="26"/>
          <w:szCs w:val="26"/>
        </w:rPr>
        <w:t>,</w:t>
      </w:r>
    </w:p>
    <w:p w:rsidR="00494349" w:rsidRDefault="00207F5F" w:rsidP="00CB0E00">
      <w:pPr>
        <w:spacing w:line="360" w:lineRule="exact"/>
        <w:ind w:firstLine="720"/>
        <w:jc w:val="both"/>
        <w:rPr>
          <w:rFonts w:ascii="Times New Roman" w:hAnsi="Times New Roman"/>
          <w:b/>
          <w:bCs/>
          <w:sz w:val="26"/>
          <w:szCs w:val="26"/>
        </w:rPr>
      </w:pPr>
      <w:r w:rsidRPr="005E0DAB">
        <w:rPr>
          <w:rFonts w:ascii="Times New Roman" w:hAnsi="Times New Roman"/>
          <w:b/>
          <w:bCs/>
          <w:sz w:val="26"/>
          <w:szCs w:val="26"/>
        </w:rPr>
        <w:t xml:space="preserve"> </w:t>
      </w:r>
    </w:p>
    <w:p w:rsidR="00207F5F" w:rsidRPr="005E0DAB" w:rsidRDefault="00207F5F" w:rsidP="00CB0E00">
      <w:pPr>
        <w:spacing w:line="360" w:lineRule="exact"/>
        <w:ind w:firstLine="720"/>
        <w:jc w:val="both"/>
        <w:rPr>
          <w:rFonts w:ascii="Times New Roman" w:hAnsi="Times New Roman"/>
          <w:sz w:val="26"/>
          <w:szCs w:val="26"/>
        </w:rPr>
      </w:pPr>
      <w:r w:rsidRPr="005E0DAB">
        <w:rPr>
          <w:rFonts w:ascii="Times New Roman" w:hAnsi="Times New Roman"/>
          <w:sz w:val="26"/>
          <w:szCs w:val="26"/>
        </w:rPr>
        <w:t xml:space="preserve">Đại hội đồng </w:t>
      </w:r>
      <w:r w:rsidR="00166946" w:rsidRPr="005E0DAB">
        <w:rPr>
          <w:rFonts w:ascii="Times New Roman" w:hAnsi="Times New Roman"/>
          <w:sz w:val="26"/>
          <w:szCs w:val="26"/>
        </w:rPr>
        <w:t>C</w:t>
      </w:r>
      <w:r w:rsidRPr="005E0DAB">
        <w:rPr>
          <w:rFonts w:ascii="Times New Roman" w:hAnsi="Times New Roman"/>
          <w:sz w:val="26"/>
          <w:szCs w:val="26"/>
        </w:rPr>
        <w:t>ổ đông thường niên năm 20</w:t>
      </w:r>
      <w:r w:rsidR="00A1109C" w:rsidRPr="005E0DAB">
        <w:rPr>
          <w:rFonts w:ascii="Times New Roman" w:hAnsi="Times New Roman"/>
          <w:sz w:val="26"/>
          <w:szCs w:val="26"/>
        </w:rPr>
        <w:t>1</w:t>
      </w:r>
      <w:r w:rsidR="000469FB">
        <w:rPr>
          <w:rFonts w:ascii="Times New Roman" w:hAnsi="Times New Roman"/>
          <w:sz w:val="26"/>
          <w:szCs w:val="26"/>
        </w:rPr>
        <w:t>3</w:t>
      </w:r>
      <w:r w:rsidRPr="005E0DAB">
        <w:rPr>
          <w:rFonts w:ascii="Times New Roman" w:hAnsi="Times New Roman"/>
          <w:sz w:val="26"/>
          <w:szCs w:val="26"/>
        </w:rPr>
        <w:t xml:space="preserve"> của Công ty Cổ phần Viglacera Tiên Sơn  đư</w:t>
      </w:r>
      <w:r w:rsidR="009E2312">
        <w:rPr>
          <w:rFonts w:ascii="Times New Roman" w:hAnsi="Times New Roman"/>
          <w:sz w:val="26"/>
          <w:szCs w:val="26"/>
        </w:rPr>
        <w:t>ợc tổ chức tại trụ sở Công ty-</w:t>
      </w:r>
      <w:r w:rsidRPr="005E0DAB">
        <w:rPr>
          <w:rFonts w:ascii="Times New Roman" w:hAnsi="Times New Roman"/>
          <w:sz w:val="26"/>
          <w:szCs w:val="26"/>
        </w:rPr>
        <w:t xml:space="preserve">Khu công nghiệp Tiên Sơn, Tiên Du, Bắc Ninh vào ngày </w:t>
      </w:r>
      <w:r w:rsidR="00B333A3">
        <w:rPr>
          <w:rFonts w:ascii="Times New Roman" w:hAnsi="Times New Roman"/>
          <w:sz w:val="26"/>
          <w:szCs w:val="26"/>
        </w:rPr>
        <w:t>22</w:t>
      </w:r>
      <w:r w:rsidR="00830BA1" w:rsidRPr="005E0DAB">
        <w:rPr>
          <w:rFonts w:ascii="Times New Roman" w:hAnsi="Times New Roman"/>
          <w:sz w:val="26"/>
          <w:szCs w:val="26"/>
        </w:rPr>
        <w:t xml:space="preserve"> </w:t>
      </w:r>
      <w:r w:rsidRPr="005E0DAB">
        <w:rPr>
          <w:rFonts w:ascii="Times New Roman" w:hAnsi="Times New Roman"/>
          <w:sz w:val="26"/>
          <w:szCs w:val="26"/>
        </w:rPr>
        <w:t xml:space="preserve">tháng </w:t>
      </w:r>
      <w:r w:rsidR="00B333A3">
        <w:rPr>
          <w:rFonts w:ascii="Times New Roman" w:hAnsi="Times New Roman"/>
          <w:sz w:val="26"/>
          <w:szCs w:val="26"/>
        </w:rPr>
        <w:t xml:space="preserve">3 </w:t>
      </w:r>
      <w:r w:rsidRPr="005E0DAB">
        <w:rPr>
          <w:rFonts w:ascii="Times New Roman" w:hAnsi="Times New Roman"/>
          <w:sz w:val="26"/>
          <w:szCs w:val="26"/>
        </w:rPr>
        <w:t>năm 20</w:t>
      </w:r>
      <w:r w:rsidR="00C3703B" w:rsidRPr="005E0DAB">
        <w:rPr>
          <w:rFonts w:ascii="Times New Roman" w:hAnsi="Times New Roman"/>
          <w:sz w:val="26"/>
          <w:szCs w:val="26"/>
        </w:rPr>
        <w:t>1</w:t>
      </w:r>
      <w:r w:rsidR="000469FB">
        <w:rPr>
          <w:rFonts w:ascii="Times New Roman" w:hAnsi="Times New Roman"/>
          <w:sz w:val="26"/>
          <w:szCs w:val="26"/>
        </w:rPr>
        <w:t>3</w:t>
      </w:r>
      <w:r w:rsidRPr="005E0DAB">
        <w:rPr>
          <w:rFonts w:ascii="Times New Roman" w:hAnsi="Times New Roman"/>
          <w:sz w:val="26"/>
          <w:szCs w:val="26"/>
        </w:rPr>
        <w:t>.</w:t>
      </w:r>
    </w:p>
    <w:p w:rsidR="00207F5F" w:rsidRPr="005E0DAB" w:rsidRDefault="00AB19F2" w:rsidP="00CB0E00">
      <w:pPr>
        <w:spacing w:line="360" w:lineRule="exact"/>
        <w:ind w:firstLine="720"/>
        <w:jc w:val="both"/>
        <w:rPr>
          <w:rFonts w:ascii="Times New Roman" w:hAnsi="Times New Roman"/>
          <w:sz w:val="26"/>
          <w:szCs w:val="26"/>
        </w:rPr>
      </w:pPr>
      <w:r w:rsidRPr="005E0DAB">
        <w:rPr>
          <w:rFonts w:ascii="Times New Roman" w:hAnsi="Times New Roman"/>
          <w:sz w:val="26"/>
          <w:szCs w:val="26"/>
        </w:rPr>
        <w:t xml:space="preserve"> Tham dự đại hội có </w:t>
      </w:r>
      <w:r w:rsidR="00B333A3">
        <w:rPr>
          <w:rFonts w:ascii="Times New Roman" w:hAnsi="Times New Roman"/>
          <w:sz w:val="26"/>
          <w:szCs w:val="26"/>
        </w:rPr>
        <w:t xml:space="preserve">72 </w:t>
      </w:r>
      <w:r w:rsidRPr="005E0DAB">
        <w:rPr>
          <w:rFonts w:ascii="Times New Roman" w:hAnsi="Times New Roman"/>
          <w:sz w:val="26"/>
          <w:szCs w:val="26"/>
        </w:rPr>
        <w:t xml:space="preserve">cổ đông sở hữu </w:t>
      </w:r>
      <w:r w:rsidR="00B333A3">
        <w:rPr>
          <w:rFonts w:ascii="Times New Roman" w:hAnsi="Times New Roman"/>
          <w:sz w:val="26"/>
          <w:szCs w:val="26"/>
        </w:rPr>
        <w:t xml:space="preserve">8.729.424 </w:t>
      </w:r>
      <w:r w:rsidRPr="005E0DAB">
        <w:rPr>
          <w:rFonts w:ascii="Times New Roman" w:hAnsi="Times New Roman"/>
          <w:sz w:val="26"/>
          <w:szCs w:val="26"/>
        </w:rPr>
        <w:t xml:space="preserve">cổ phần và chiếm tỷ lệ </w:t>
      </w:r>
      <w:r w:rsidR="00B333A3">
        <w:rPr>
          <w:rFonts w:ascii="Times New Roman" w:hAnsi="Times New Roman"/>
          <w:sz w:val="26"/>
          <w:szCs w:val="26"/>
        </w:rPr>
        <w:t xml:space="preserve"> 88,18</w:t>
      </w:r>
      <w:r w:rsidR="00E72B9E" w:rsidRPr="005E0DAB">
        <w:rPr>
          <w:rFonts w:ascii="Times New Roman" w:hAnsi="Times New Roman"/>
          <w:sz w:val="26"/>
          <w:szCs w:val="26"/>
        </w:rPr>
        <w:t>% trên tổng số</w:t>
      </w:r>
      <w:r w:rsidR="00207F5F" w:rsidRPr="005E0DAB">
        <w:rPr>
          <w:rFonts w:ascii="Times New Roman" w:hAnsi="Times New Roman"/>
          <w:sz w:val="26"/>
          <w:szCs w:val="26"/>
        </w:rPr>
        <w:t xml:space="preserve">  cổ phần có quyền biểu quyết . </w:t>
      </w:r>
    </w:p>
    <w:p w:rsidR="00207F5F" w:rsidRPr="005E0DAB" w:rsidRDefault="00207F5F" w:rsidP="00CB0E00">
      <w:pPr>
        <w:spacing w:line="360" w:lineRule="exact"/>
        <w:jc w:val="center"/>
        <w:rPr>
          <w:rFonts w:ascii="Times New Roman" w:hAnsi="Times New Roman"/>
          <w:b/>
          <w:bCs/>
          <w:sz w:val="26"/>
          <w:szCs w:val="26"/>
        </w:rPr>
      </w:pPr>
    </w:p>
    <w:p w:rsidR="00207F5F" w:rsidRPr="00494349" w:rsidRDefault="00207F5F" w:rsidP="00CB0E00">
      <w:pPr>
        <w:spacing w:line="360" w:lineRule="exact"/>
        <w:jc w:val="center"/>
        <w:rPr>
          <w:rFonts w:ascii="Times New Roman" w:hAnsi="Times New Roman"/>
          <w:b/>
          <w:bCs/>
          <w:sz w:val="30"/>
          <w:szCs w:val="30"/>
          <w:lang w:val="it-IT"/>
        </w:rPr>
      </w:pPr>
      <w:r w:rsidRPr="00494349">
        <w:rPr>
          <w:rFonts w:ascii="Times New Roman" w:hAnsi="Times New Roman"/>
          <w:b/>
          <w:bCs/>
          <w:sz w:val="30"/>
          <w:szCs w:val="30"/>
          <w:lang w:val="it-IT"/>
        </w:rPr>
        <w:t>ĐẠI  HỘI  QUYẾT NGHỊ</w:t>
      </w:r>
    </w:p>
    <w:p w:rsidR="001B37DF" w:rsidRPr="005E0DAB" w:rsidRDefault="001B37DF" w:rsidP="00CB0E00">
      <w:pPr>
        <w:spacing w:line="360" w:lineRule="exact"/>
        <w:jc w:val="center"/>
        <w:rPr>
          <w:rFonts w:ascii="Times New Roman" w:hAnsi="Times New Roman"/>
          <w:b/>
          <w:bCs/>
          <w:sz w:val="26"/>
          <w:szCs w:val="26"/>
          <w:lang w:val="it-IT"/>
        </w:rPr>
      </w:pPr>
    </w:p>
    <w:p w:rsidR="001B37DF" w:rsidRPr="000A0B7C" w:rsidRDefault="00207F5F" w:rsidP="000A0B7C">
      <w:pPr>
        <w:spacing w:after="120" w:line="360" w:lineRule="exact"/>
        <w:jc w:val="both"/>
        <w:rPr>
          <w:rFonts w:ascii="Times New Roman" w:hAnsi="Times New Roman"/>
          <w:b/>
          <w:bCs/>
          <w:sz w:val="26"/>
          <w:szCs w:val="26"/>
          <w:lang w:val="it-IT"/>
        </w:rPr>
      </w:pPr>
      <w:r w:rsidRPr="009E2312">
        <w:rPr>
          <w:rFonts w:ascii="Times New Roman" w:hAnsi="Times New Roman"/>
          <w:b/>
          <w:bCs/>
          <w:sz w:val="26"/>
          <w:szCs w:val="26"/>
          <w:lang w:val="it-IT"/>
        </w:rPr>
        <w:t>Điều 1</w:t>
      </w:r>
      <w:r w:rsidRPr="009E2312">
        <w:rPr>
          <w:rFonts w:ascii="Times New Roman" w:hAnsi="Times New Roman"/>
          <w:sz w:val="26"/>
          <w:szCs w:val="26"/>
          <w:lang w:val="it-IT"/>
        </w:rPr>
        <w:t>:</w:t>
      </w:r>
      <w:r w:rsidRPr="005E0DAB">
        <w:rPr>
          <w:rFonts w:ascii="Times New Roman" w:hAnsi="Times New Roman"/>
          <w:sz w:val="26"/>
          <w:szCs w:val="26"/>
          <w:lang w:val="it-IT"/>
        </w:rPr>
        <w:t xml:space="preserve"> </w:t>
      </w:r>
      <w:r w:rsidR="00CD1C15" w:rsidRPr="005E0DAB">
        <w:rPr>
          <w:rFonts w:ascii="Times New Roman" w:hAnsi="Times New Roman"/>
          <w:b/>
          <w:bCs/>
          <w:sz w:val="26"/>
          <w:szCs w:val="26"/>
          <w:lang w:val="it-IT"/>
        </w:rPr>
        <w:t>Thông qua báo cáo tài chính năm 20</w:t>
      </w:r>
      <w:r w:rsidR="000C14C4" w:rsidRPr="005E0DAB">
        <w:rPr>
          <w:rFonts w:ascii="Times New Roman" w:hAnsi="Times New Roman"/>
          <w:b/>
          <w:bCs/>
          <w:sz w:val="26"/>
          <w:szCs w:val="26"/>
          <w:lang w:val="it-IT"/>
        </w:rPr>
        <w:t>1</w:t>
      </w:r>
      <w:r w:rsidR="000469FB">
        <w:rPr>
          <w:rFonts w:ascii="Times New Roman" w:hAnsi="Times New Roman"/>
          <w:b/>
          <w:bCs/>
          <w:sz w:val="26"/>
          <w:szCs w:val="26"/>
          <w:lang w:val="it-IT"/>
        </w:rPr>
        <w:t>2</w:t>
      </w:r>
      <w:r w:rsidR="00CD1C15" w:rsidRPr="005E0DAB">
        <w:rPr>
          <w:rFonts w:ascii="Times New Roman" w:hAnsi="Times New Roman"/>
          <w:b/>
          <w:bCs/>
          <w:sz w:val="26"/>
          <w:szCs w:val="26"/>
          <w:lang w:val="it-IT"/>
        </w:rPr>
        <w:t xml:space="preserve"> đã </w:t>
      </w:r>
      <w:r w:rsidR="000C14C4" w:rsidRPr="005E0DAB">
        <w:rPr>
          <w:rFonts w:ascii="Times New Roman" w:hAnsi="Times New Roman"/>
          <w:b/>
          <w:bCs/>
          <w:sz w:val="26"/>
          <w:szCs w:val="26"/>
          <w:lang w:val="it-IT"/>
        </w:rPr>
        <w:t xml:space="preserve">được </w:t>
      </w:r>
      <w:r w:rsidR="00CD1C15" w:rsidRPr="005E0DAB">
        <w:rPr>
          <w:rFonts w:ascii="Times New Roman" w:hAnsi="Times New Roman"/>
          <w:b/>
          <w:bCs/>
          <w:sz w:val="26"/>
          <w:szCs w:val="26"/>
          <w:lang w:val="it-IT"/>
        </w:rPr>
        <w:t>kiểm toán bởi Công ty TNHH Dịch vụ tư vấn Tài chính kế toán và Kiểm toán</w:t>
      </w:r>
      <w:r w:rsidR="009A1300" w:rsidRPr="005E0DAB">
        <w:rPr>
          <w:rFonts w:ascii="Times New Roman" w:hAnsi="Times New Roman"/>
          <w:b/>
          <w:bCs/>
          <w:sz w:val="26"/>
          <w:szCs w:val="26"/>
          <w:lang w:val="it-IT"/>
        </w:rPr>
        <w:t xml:space="preserve"> </w:t>
      </w:r>
      <w:r w:rsidR="00CD1C15" w:rsidRPr="005E0DAB">
        <w:rPr>
          <w:rFonts w:ascii="Times New Roman" w:hAnsi="Times New Roman"/>
          <w:b/>
          <w:bCs/>
          <w:sz w:val="26"/>
          <w:szCs w:val="26"/>
          <w:lang w:val="it-IT"/>
        </w:rPr>
        <w:t>-</w:t>
      </w:r>
      <w:r w:rsidR="009A1300" w:rsidRPr="005E0DAB">
        <w:rPr>
          <w:rFonts w:ascii="Times New Roman" w:hAnsi="Times New Roman"/>
          <w:b/>
          <w:bCs/>
          <w:sz w:val="26"/>
          <w:szCs w:val="26"/>
          <w:lang w:val="it-IT"/>
        </w:rPr>
        <w:t xml:space="preserve"> </w:t>
      </w:r>
      <w:r w:rsidR="00CD1C15" w:rsidRPr="005E0DAB">
        <w:rPr>
          <w:rFonts w:ascii="Times New Roman" w:hAnsi="Times New Roman"/>
          <w:b/>
          <w:bCs/>
          <w:sz w:val="26"/>
          <w:szCs w:val="26"/>
          <w:lang w:val="it-IT"/>
        </w:rPr>
        <w:t>AASC, báo cáo kết quả SXKD năm 20</w:t>
      </w:r>
      <w:r w:rsidR="000C14C4" w:rsidRPr="005E0DAB">
        <w:rPr>
          <w:rFonts w:ascii="Times New Roman" w:hAnsi="Times New Roman"/>
          <w:b/>
          <w:bCs/>
          <w:sz w:val="26"/>
          <w:szCs w:val="26"/>
          <w:lang w:val="it-IT"/>
        </w:rPr>
        <w:t>1</w:t>
      </w:r>
      <w:r w:rsidR="000469FB">
        <w:rPr>
          <w:rFonts w:ascii="Times New Roman" w:hAnsi="Times New Roman"/>
          <w:b/>
          <w:bCs/>
          <w:sz w:val="26"/>
          <w:szCs w:val="26"/>
          <w:lang w:val="it-IT"/>
        </w:rPr>
        <w:t>2</w:t>
      </w:r>
      <w:r w:rsidR="00CD1C15" w:rsidRPr="005E0DAB">
        <w:rPr>
          <w:rFonts w:ascii="Times New Roman" w:hAnsi="Times New Roman"/>
          <w:b/>
          <w:bCs/>
          <w:sz w:val="26"/>
          <w:szCs w:val="26"/>
          <w:lang w:val="it-IT"/>
        </w:rPr>
        <w:t xml:space="preserve"> </w:t>
      </w:r>
      <w:r w:rsidR="00C122DA" w:rsidRPr="005E0DAB">
        <w:rPr>
          <w:rFonts w:ascii="Times New Roman" w:hAnsi="Times New Roman"/>
          <w:b/>
          <w:bCs/>
          <w:sz w:val="26"/>
          <w:szCs w:val="26"/>
          <w:lang w:val="it-IT"/>
        </w:rPr>
        <w:t xml:space="preserve">của </w:t>
      </w:r>
      <w:r w:rsidR="00CD1C15" w:rsidRPr="005E0DAB">
        <w:rPr>
          <w:rFonts w:ascii="Times New Roman" w:hAnsi="Times New Roman"/>
          <w:b/>
          <w:bCs/>
          <w:sz w:val="26"/>
          <w:szCs w:val="26"/>
          <w:lang w:val="it-IT"/>
        </w:rPr>
        <w:t>Ban Giám đốc như sau:</w:t>
      </w:r>
    </w:p>
    <w:tbl>
      <w:tblPr>
        <w:tblW w:w="8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208"/>
        <w:gridCol w:w="1780"/>
        <w:gridCol w:w="1604"/>
      </w:tblGrid>
      <w:tr w:rsidR="00D37C06" w:rsidRPr="005E0DAB" w:rsidTr="00ED23B9">
        <w:trPr>
          <w:trHeight w:val="456"/>
        </w:trPr>
        <w:tc>
          <w:tcPr>
            <w:tcW w:w="3348" w:type="dxa"/>
            <w:tcBorders>
              <w:top w:val="single" w:sz="4" w:space="0" w:color="auto"/>
              <w:left w:val="single" w:sz="4" w:space="0" w:color="auto"/>
              <w:bottom w:val="single" w:sz="4" w:space="0" w:color="auto"/>
              <w:right w:val="single" w:sz="4" w:space="0" w:color="auto"/>
            </w:tcBorders>
            <w:vAlign w:val="center"/>
          </w:tcPr>
          <w:p w:rsidR="00D37C06" w:rsidRPr="005E0DAB" w:rsidRDefault="00D37C06" w:rsidP="00CB0E00">
            <w:pPr>
              <w:spacing w:line="360" w:lineRule="exact"/>
              <w:jc w:val="center"/>
              <w:rPr>
                <w:rFonts w:ascii="Times New Roman" w:hAnsi="Times New Roman"/>
                <w:b/>
                <w:bCs/>
                <w:sz w:val="26"/>
                <w:szCs w:val="26"/>
              </w:rPr>
            </w:pPr>
            <w:r w:rsidRPr="005E0DAB">
              <w:rPr>
                <w:rFonts w:ascii="Times New Roman" w:hAnsi="Times New Roman"/>
                <w:b/>
                <w:bCs/>
                <w:sz w:val="26"/>
                <w:szCs w:val="26"/>
              </w:rPr>
              <w:t>Chỉ tiêu</w:t>
            </w:r>
          </w:p>
        </w:tc>
        <w:tc>
          <w:tcPr>
            <w:tcW w:w="2208" w:type="dxa"/>
            <w:tcBorders>
              <w:top w:val="single" w:sz="4" w:space="0" w:color="auto"/>
              <w:left w:val="single" w:sz="4" w:space="0" w:color="auto"/>
              <w:bottom w:val="single" w:sz="4" w:space="0" w:color="auto"/>
              <w:right w:val="single" w:sz="4" w:space="0" w:color="auto"/>
            </w:tcBorders>
            <w:vAlign w:val="center"/>
          </w:tcPr>
          <w:p w:rsidR="00D37C06" w:rsidRPr="005E0DAB" w:rsidRDefault="00D37C06" w:rsidP="00CB0E00">
            <w:pPr>
              <w:spacing w:line="360" w:lineRule="exact"/>
              <w:jc w:val="center"/>
              <w:rPr>
                <w:rFonts w:ascii="Times New Roman" w:hAnsi="Times New Roman"/>
                <w:b/>
                <w:bCs/>
                <w:sz w:val="26"/>
                <w:szCs w:val="26"/>
              </w:rPr>
            </w:pPr>
            <w:r w:rsidRPr="005E0DAB">
              <w:rPr>
                <w:rFonts w:ascii="Times New Roman" w:hAnsi="Times New Roman"/>
                <w:b/>
                <w:bCs/>
                <w:sz w:val="26"/>
                <w:szCs w:val="26"/>
              </w:rPr>
              <w:t>ĐVT</w:t>
            </w:r>
          </w:p>
        </w:tc>
        <w:tc>
          <w:tcPr>
            <w:tcW w:w="1780" w:type="dxa"/>
            <w:tcBorders>
              <w:top w:val="single" w:sz="4" w:space="0" w:color="auto"/>
              <w:left w:val="single" w:sz="4" w:space="0" w:color="auto"/>
              <w:bottom w:val="single" w:sz="4" w:space="0" w:color="auto"/>
              <w:right w:val="single" w:sz="4" w:space="0" w:color="auto"/>
            </w:tcBorders>
            <w:vAlign w:val="center"/>
          </w:tcPr>
          <w:p w:rsidR="00D37C06" w:rsidRPr="005E0DAB" w:rsidRDefault="00D37C06" w:rsidP="00CB0E00">
            <w:pPr>
              <w:spacing w:line="360" w:lineRule="exact"/>
              <w:jc w:val="center"/>
              <w:rPr>
                <w:rFonts w:ascii="Times New Roman" w:hAnsi="Times New Roman"/>
                <w:b/>
                <w:bCs/>
                <w:sz w:val="26"/>
                <w:szCs w:val="26"/>
              </w:rPr>
            </w:pPr>
            <w:r w:rsidRPr="005E0DAB">
              <w:rPr>
                <w:rFonts w:ascii="Times New Roman" w:hAnsi="Times New Roman"/>
                <w:b/>
                <w:bCs/>
                <w:sz w:val="26"/>
                <w:szCs w:val="26"/>
              </w:rPr>
              <w:t>Kế hoạch</w:t>
            </w:r>
          </w:p>
        </w:tc>
        <w:tc>
          <w:tcPr>
            <w:tcW w:w="1604" w:type="dxa"/>
            <w:tcBorders>
              <w:top w:val="single" w:sz="4" w:space="0" w:color="auto"/>
              <w:left w:val="single" w:sz="4" w:space="0" w:color="auto"/>
              <w:bottom w:val="single" w:sz="4" w:space="0" w:color="auto"/>
              <w:right w:val="single" w:sz="4" w:space="0" w:color="auto"/>
            </w:tcBorders>
            <w:vAlign w:val="center"/>
          </w:tcPr>
          <w:p w:rsidR="00D37C06" w:rsidRPr="005E0DAB" w:rsidRDefault="00D37C06" w:rsidP="00CB0E00">
            <w:pPr>
              <w:spacing w:line="360" w:lineRule="exact"/>
              <w:jc w:val="center"/>
              <w:rPr>
                <w:rFonts w:ascii="Times New Roman" w:hAnsi="Times New Roman"/>
                <w:b/>
                <w:bCs/>
                <w:sz w:val="26"/>
                <w:szCs w:val="26"/>
              </w:rPr>
            </w:pPr>
            <w:r w:rsidRPr="005E0DAB">
              <w:rPr>
                <w:rFonts w:ascii="Times New Roman" w:hAnsi="Times New Roman"/>
                <w:b/>
                <w:bCs/>
                <w:sz w:val="26"/>
                <w:szCs w:val="26"/>
              </w:rPr>
              <w:t>Thực hiện</w:t>
            </w:r>
          </w:p>
        </w:tc>
      </w:tr>
      <w:tr w:rsidR="00657D34" w:rsidRPr="005E0DAB" w:rsidTr="00ED23B9">
        <w:trPr>
          <w:trHeight w:val="447"/>
        </w:trPr>
        <w:tc>
          <w:tcPr>
            <w:tcW w:w="3348" w:type="dxa"/>
            <w:tcBorders>
              <w:top w:val="single" w:sz="4" w:space="0" w:color="auto"/>
              <w:left w:val="single" w:sz="4" w:space="0" w:color="auto"/>
              <w:bottom w:val="single" w:sz="4" w:space="0" w:color="auto"/>
              <w:right w:val="single" w:sz="4" w:space="0" w:color="auto"/>
            </w:tcBorders>
            <w:vAlign w:val="center"/>
          </w:tcPr>
          <w:p w:rsidR="00657D34" w:rsidRPr="00540351" w:rsidRDefault="00657D34" w:rsidP="00CB0E00">
            <w:pPr>
              <w:spacing w:line="360" w:lineRule="exact"/>
              <w:jc w:val="both"/>
              <w:rPr>
                <w:rFonts w:ascii="Times New Roman" w:hAnsi="Times New Roman"/>
                <w:sz w:val="24"/>
                <w:szCs w:val="24"/>
              </w:rPr>
            </w:pPr>
            <w:r w:rsidRPr="00540351">
              <w:rPr>
                <w:rFonts w:ascii="Times New Roman" w:hAnsi="Times New Roman"/>
                <w:sz w:val="24"/>
                <w:szCs w:val="24"/>
              </w:rPr>
              <w:t>1/ Lợi nhuận trước thuế</w:t>
            </w:r>
          </w:p>
        </w:tc>
        <w:tc>
          <w:tcPr>
            <w:tcW w:w="2208" w:type="dxa"/>
            <w:tcBorders>
              <w:top w:val="single" w:sz="4" w:space="0" w:color="auto"/>
              <w:left w:val="single" w:sz="4" w:space="0" w:color="auto"/>
              <w:bottom w:val="single" w:sz="4" w:space="0" w:color="auto"/>
              <w:right w:val="single" w:sz="4" w:space="0" w:color="auto"/>
            </w:tcBorders>
            <w:vAlign w:val="center"/>
          </w:tcPr>
          <w:p w:rsidR="00657D34" w:rsidRPr="00540351" w:rsidRDefault="00657D34" w:rsidP="00CB0E00">
            <w:pPr>
              <w:spacing w:line="360" w:lineRule="exact"/>
              <w:jc w:val="both"/>
              <w:rPr>
                <w:rFonts w:ascii="Times New Roman" w:hAnsi="Times New Roman"/>
                <w:sz w:val="24"/>
                <w:szCs w:val="24"/>
              </w:rPr>
            </w:pPr>
            <w:r w:rsidRPr="00540351">
              <w:rPr>
                <w:rFonts w:ascii="Times New Roman" w:hAnsi="Times New Roman"/>
                <w:sz w:val="24"/>
                <w:szCs w:val="24"/>
              </w:rPr>
              <w:t>Triệu đồng</w:t>
            </w:r>
          </w:p>
        </w:tc>
        <w:tc>
          <w:tcPr>
            <w:tcW w:w="1780" w:type="dxa"/>
            <w:tcBorders>
              <w:top w:val="single" w:sz="4" w:space="0" w:color="auto"/>
              <w:left w:val="single" w:sz="4" w:space="0" w:color="auto"/>
              <w:bottom w:val="single" w:sz="4" w:space="0" w:color="auto"/>
              <w:right w:val="single" w:sz="4" w:space="0" w:color="auto"/>
            </w:tcBorders>
            <w:vAlign w:val="center"/>
          </w:tcPr>
          <w:p w:rsidR="00657D34" w:rsidRPr="00540351" w:rsidRDefault="00657D34" w:rsidP="00CB0E00">
            <w:pPr>
              <w:spacing w:line="360" w:lineRule="exact"/>
              <w:jc w:val="right"/>
              <w:rPr>
                <w:rFonts w:ascii="Times New Roman" w:hAnsi="Times New Roman"/>
                <w:sz w:val="24"/>
                <w:szCs w:val="24"/>
              </w:rPr>
            </w:pPr>
            <w:r>
              <w:rPr>
                <w:rFonts w:ascii="Times New Roman" w:hAnsi="Times New Roman"/>
                <w:sz w:val="24"/>
                <w:szCs w:val="24"/>
              </w:rPr>
              <w:t>3.000</w:t>
            </w:r>
          </w:p>
        </w:tc>
        <w:tc>
          <w:tcPr>
            <w:tcW w:w="1604" w:type="dxa"/>
            <w:tcBorders>
              <w:top w:val="single" w:sz="4" w:space="0" w:color="auto"/>
              <w:left w:val="single" w:sz="4" w:space="0" w:color="auto"/>
              <w:bottom w:val="single" w:sz="4" w:space="0" w:color="auto"/>
              <w:right w:val="single" w:sz="4" w:space="0" w:color="auto"/>
            </w:tcBorders>
            <w:vAlign w:val="center"/>
          </w:tcPr>
          <w:p w:rsidR="00657D34" w:rsidRPr="00540351" w:rsidRDefault="00657D34" w:rsidP="00CB0E00">
            <w:pPr>
              <w:spacing w:line="360" w:lineRule="exact"/>
              <w:jc w:val="right"/>
              <w:rPr>
                <w:rFonts w:ascii="Times New Roman" w:hAnsi="Times New Roman"/>
                <w:sz w:val="24"/>
                <w:szCs w:val="24"/>
              </w:rPr>
            </w:pPr>
            <w:r>
              <w:rPr>
                <w:rFonts w:ascii="Times New Roman" w:hAnsi="Times New Roman"/>
                <w:sz w:val="24"/>
                <w:szCs w:val="24"/>
              </w:rPr>
              <w:t>(9.888)</w:t>
            </w:r>
          </w:p>
        </w:tc>
      </w:tr>
      <w:tr w:rsidR="00657D34" w:rsidRPr="005E0DAB" w:rsidTr="00ED23B9">
        <w:trPr>
          <w:trHeight w:val="447"/>
        </w:trPr>
        <w:tc>
          <w:tcPr>
            <w:tcW w:w="3348" w:type="dxa"/>
            <w:tcBorders>
              <w:top w:val="single" w:sz="4" w:space="0" w:color="auto"/>
              <w:left w:val="single" w:sz="4" w:space="0" w:color="auto"/>
              <w:bottom w:val="single" w:sz="4" w:space="0" w:color="auto"/>
              <w:right w:val="single" w:sz="4" w:space="0" w:color="auto"/>
            </w:tcBorders>
            <w:vAlign w:val="center"/>
          </w:tcPr>
          <w:p w:rsidR="00657D34" w:rsidRPr="00540351" w:rsidRDefault="00657D34" w:rsidP="00CB0E00">
            <w:pPr>
              <w:spacing w:line="360" w:lineRule="exact"/>
              <w:jc w:val="both"/>
              <w:rPr>
                <w:rFonts w:ascii="Times New Roman" w:hAnsi="Times New Roman"/>
                <w:sz w:val="24"/>
                <w:szCs w:val="24"/>
              </w:rPr>
            </w:pPr>
            <w:r w:rsidRPr="00540351">
              <w:rPr>
                <w:rFonts w:ascii="Times New Roman" w:hAnsi="Times New Roman"/>
                <w:sz w:val="24"/>
                <w:szCs w:val="24"/>
              </w:rPr>
              <w:t>2/ Khấu hao TSCĐ</w:t>
            </w:r>
            <w:r>
              <w:rPr>
                <w:rFonts w:ascii="Times New Roman" w:hAnsi="Times New Roman"/>
                <w:sz w:val="24"/>
                <w:szCs w:val="24"/>
              </w:rPr>
              <w:t>, KH SCL</w:t>
            </w:r>
          </w:p>
        </w:tc>
        <w:tc>
          <w:tcPr>
            <w:tcW w:w="2208" w:type="dxa"/>
            <w:tcBorders>
              <w:top w:val="single" w:sz="4" w:space="0" w:color="auto"/>
              <w:left w:val="single" w:sz="4" w:space="0" w:color="auto"/>
              <w:bottom w:val="single" w:sz="4" w:space="0" w:color="auto"/>
              <w:right w:val="single" w:sz="4" w:space="0" w:color="auto"/>
            </w:tcBorders>
            <w:vAlign w:val="center"/>
          </w:tcPr>
          <w:p w:rsidR="00657D34" w:rsidRPr="00540351" w:rsidRDefault="00657D34" w:rsidP="00CB0E00">
            <w:pPr>
              <w:spacing w:line="360" w:lineRule="exact"/>
              <w:jc w:val="both"/>
              <w:rPr>
                <w:rFonts w:ascii="Times New Roman" w:hAnsi="Times New Roman"/>
                <w:sz w:val="24"/>
                <w:szCs w:val="24"/>
              </w:rPr>
            </w:pPr>
            <w:r w:rsidRPr="00540351">
              <w:rPr>
                <w:rFonts w:ascii="Times New Roman" w:hAnsi="Times New Roman"/>
                <w:sz w:val="24"/>
                <w:szCs w:val="24"/>
              </w:rPr>
              <w:t>Triệu đồng</w:t>
            </w:r>
          </w:p>
        </w:tc>
        <w:tc>
          <w:tcPr>
            <w:tcW w:w="1780" w:type="dxa"/>
            <w:tcBorders>
              <w:top w:val="single" w:sz="4" w:space="0" w:color="auto"/>
              <w:left w:val="single" w:sz="4" w:space="0" w:color="auto"/>
              <w:bottom w:val="single" w:sz="4" w:space="0" w:color="auto"/>
              <w:right w:val="single" w:sz="4" w:space="0" w:color="auto"/>
            </w:tcBorders>
            <w:vAlign w:val="center"/>
          </w:tcPr>
          <w:p w:rsidR="00657D34" w:rsidRPr="00540351" w:rsidRDefault="00657D34" w:rsidP="00CB0E00">
            <w:pPr>
              <w:spacing w:line="360" w:lineRule="exact"/>
              <w:jc w:val="right"/>
              <w:rPr>
                <w:rFonts w:ascii="Times New Roman" w:hAnsi="Times New Roman"/>
                <w:sz w:val="24"/>
                <w:szCs w:val="24"/>
              </w:rPr>
            </w:pPr>
            <w:r>
              <w:rPr>
                <w:rFonts w:ascii="Times New Roman" w:hAnsi="Times New Roman"/>
                <w:sz w:val="24"/>
                <w:szCs w:val="24"/>
              </w:rPr>
              <w:t>26.000</w:t>
            </w:r>
          </w:p>
        </w:tc>
        <w:tc>
          <w:tcPr>
            <w:tcW w:w="1604" w:type="dxa"/>
            <w:tcBorders>
              <w:top w:val="single" w:sz="4" w:space="0" w:color="auto"/>
              <w:left w:val="single" w:sz="4" w:space="0" w:color="auto"/>
              <w:bottom w:val="single" w:sz="4" w:space="0" w:color="auto"/>
              <w:right w:val="single" w:sz="4" w:space="0" w:color="auto"/>
            </w:tcBorders>
            <w:vAlign w:val="center"/>
          </w:tcPr>
          <w:p w:rsidR="00657D34" w:rsidRPr="00540351" w:rsidRDefault="00657D34" w:rsidP="00CB0E00">
            <w:pPr>
              <w:spacing w:line="360" w:lineRule="exact"/>
              <w:jc w:val="right"/>
              <w:rPr>
                <w:rFonts w:ascii="Times New Roman" w:hAnsi="Times New Roman"/>
                <w:sz w:val="24"/>
                <w:szCs w:val="24"/>
              </w:rPr>
            </w:pPr>
            <w:r>
              <w:rPr>
                <w:rFonts w:ascii="Times New Roman" w:hAnsi="Times New Roman"/>
                <w:sz w:val="24"/>
                <w:szCs w:val="24"/>
              </w:rPr>
              <w:t>26.833</w:t>
            </w:r>
          </w:p>
        </w:tc>
      </w:tr>
      <w:tr w:rsidR="00657D34" w:rsidRPr="005E0DAB" w:rsidTr="00ED23B9">
        <w:trPr>
          <w:trHeight w:val="447"/>
        </w:trPr>
        <w:tc>
          <w:tcPr>
            <w:tcW w:w="3348" w:type="dxa"/>
            <w:tcBorders>
              <w:top w:val="single" w:sz="4" w:space="0" w:color="auto"/>
              <w:left w:val="single" w:sz="4" w:space="0" w:color="auto"/>
              <w:bottom w:val="single" w:sz="4" w:space="0" w:color="auto"/>
              <w:right w:val="single" w:sz="4" w:space="0" w:color="auto"/>
            </w:tcBorders>
            <w:vAlign w:val="center"/>
          </w:tcPr>
          <w:p w:rsidR="00657D34" w:rsidRPr="00540351" w:rsidRDefault="00657D34" w:rsidP="00CB0E00">
            <w:pPr>
              <w:spacing w:line="360" w:lineRule="exact"/>
              <w:jc w:val="both"/>
              <w:rPr>
                <w:rFonts w:ascii="Times New Roman" w:hAnsi="Times New Roman"/>
                <w:sz w:val="24"/>
                <w:szCs w:val="24"/>
              </w:rPr>
            </w:pPr>
            <w:r w:rsidRPr="00540351">
              <w:rPr>
                <w:rFonts w:ascii="Times New Roman" w:hAnsi="Times New Roman"/>
                <w:sz w:val="24"/>
                <w:szCs w:val="24"/>
              </w:rPr>
              <w:t>3/ Nợ phải thu</w:t>
            </w:r>
            <w:r>
              <w:rPr>
                <w:rFonts w:ascii="Times New Roman" w:hAnsi="Times New Roman"/>
                <w:sz w:val="24"/>
                <w:szCs w:val="24"/>
              </w:rPr>
              <w:t xml:space="preserve"> của khách hàng</w:t>
            </w:r>
            <w:r w:rsidRPr="00540351">
              <w:rPr>
                <w:rFonts w:ascii="Times New Roman" w:hAnsi="Times New Roman"/>
                <w:sz w:val="24"/>
                <w:szCs w:val="24"/>
              </w:rPr>
              <w:t xml:space="preserve"> </w:t>
            </w:r>
          </w:p>
        </w:tc>
        <w:tc>
          <w:tcPr>
            <w:tcW w:w="2208" w:type="dxa"/>
            <w:tcBorders>
              <w:top w:val="single" w:sz="4" w:space="0" w:color="auto"/>
              <w:left w:val="single" w:sz="4" w:space="0" w:color="auto"/>
              <w:bottom w:val="single" w:sz="4" w:space="0" w:color="auto"/>
              <w:right w:val="single" w:sz="4" w:space="0" w:color="auto"/>
            </w:tcBorders>
            <w:vAlign w:val="center"/>
          </w:tcPr>
          <w:p w:rsidR="00657D34" w:rsidRPr="00540351" w:rsidRDefault="00657D34" w:rsidP="00CB0E00">
            <w:pPr>
              <w:spacing w:line="360" w:lineRule="exact"/>
              <w:jc w:val="both"/>
              <w:rPr>
                <w:rFonts w:ascii="Times New Roman" w:hAnsi="Times New Roman"/>
                <w:sz w:val="24"/>
                <w:szCs w:val="24"/>
              </w:rPr>
            </w:pPr>
            <w:r w:rsidRPr="00540351">
              <w:rPr>
                <w:rFonts w:ascii="Times New Roman" w:hAnsi="Times New Roman"/>
                <w:sz w:val="24"/>
                <w:szCs w:val="24"/>
              </w:rPr>
              <w:t>Triệu đồng</w:t>
            </w:r>
          </w:p>
        </w:tc>
        <w:tc>
          <w:tcPr>
            <w:tcW w:w="1780" w:type="dxa"/>
            <w:tcBorders>
              <w:top w:val="single" w:sz="4" w:space="0" w:color="auto"/>
              <w:left w:val="single" w:sz="4" w:space="0" w:color="auto"/>
              <w:bottom w:val="single" w:sz="4" w:space="0" w:color="auto"/>
              <w:right w:val="single" w:sz="4" w:space="0" w:color="auto"/>
            </w:tcBorders>
            <w:vAlign w:val="center"/>
          </w:tcPr>
          <w:p w:rsidR="00657D34" w:rsidRPr="00540351" w:rsidRDefault="00657D34" w:rsidP="00CB0E00">
            <w:pPr>
              <w:spacing w:line="360" w:lineRule="exact"/>
              <w:jc w:val="right"/>
              <w:rPr>
                <w:rFonts w:ascii="Times New Roman" w:hAnsi="Times New Roman"/>
                <w:sz w:val="24"/>
                <w:szCs w:val="24"/>
              </w:rPr>
            </w:pPr>
            <w:r>
              <w:rPr>
                <w:rFonts w:ascii="Times New Roman" w:hAnsi="Times New Roman"/>
                <w:sz w:val="24"/>
                <w:szCs w:val="24"/>
              </w:rPr>
              <w:t>40.000</w:t>
            </w:r>
          </w:p>
        </w:tc>
        <w:tc>
          <w:tcPr>
            <w:tcW w:w="1604" w:type="dxa"/>
            <w:tcBorders>
              <w:top w:val="single" w:sz="4" w:space="0" w:color="auto"/>
              <w:left w:val="single" w:sz="4" w:space="0" w:color="auto"/>
              <w:bottom w:val="single" w:sz="4" w:space="0" w:color="auto"/>
              <w:right w:val="single" w:sz="4" w:space="0" w:color="auto"/>
            </w:tcBorders>
            <w:vAlign w:val="center"/>
          </w:tcPr>
          <w:p w:rsidR="00657D34" w:rsidRPr="00540351" w:rsidRDefault="00657D34" w:rsidP="00CB0E00">
            <w:pPr>
              <w:spacing w:line="360" w:lineRule="exact"/>
              <w:jc w:val="right"/>
              <w:rPr>
                <w:rFonts w:ascii="Times New Roman" w:hAnsi="Times New Roman"/>
                <w:sz w:val="24"/>
                <w:szCs w:val="24"/>
              </w:rPr>
            </w:pPr>
            <w:r>
              <w:rPr>
                <w:rFonts w:ascii="Times New Roman" w:hAnsi="Times New Roman"/>
                <w:sz w:val="24"/>
                <w:szCs w:val="24"/>
              </w:rPr>
              <w:t>90.300</w:t>
            </w:r>
          </w:p>
        </w:tc>
      </w:tr>
      <w:tr w:rsidR="00657D34" w:rsidRPr="005E0DAB" w:rsidTr="00ED23B9">
        <w:trPr>
          <w:trHeight w:val="447"/>
        </w:trPr>
        <w:tc>
          <w:tcPr>
            <w:tcW w:w="3348" w:type="dxa"/>
            <w:tcBorders>
              <w:top w:val="single" w:sz="4" w:space="0" w:color="auto"/>
              <w:left w:val="single" w:sz="4" w:space="0" w:color="auto"/>
              <w:bottom w:val="single" w:sz="4" w:space="0" w:color="auto"/>
              <w:right w:val="single" w:sz="4" w:space="0" w:color="auto"/>
            </w:tcBorders>
            <w:vAlign w:val="center"/>
          </w:tcPr>
          <w:p w:rsidR="00657D34" w:rsidRPr="00540351" w:rsidRDefault="00657D34" w:rsidP="00CB0E00">
            <w:pPr>
              <w:spacing w:line="360" w:lineRule="exact"/>
              <w:jc w:val="both"/>
              <w:rPr>
                <w:rFonts w:ascii="Times New Roman" w:hAnsi="Times New Roman"/>
                <w:sz w:val="24"/>
                <w:szCs w:val="24"/>
              </w:rPr>
            </w:pPr>
            <w:r w:rsidRPr="00CD1C15">
              <w:rPr>
                <w:rFonts w:ascii="Times New Roman" w:hAnsi="Times New Roman"/>
                <w:sz w:val="24"/>
                <w:szCs w:val="24"/>
              </w:rPr>
              <w:t>4/ TNBQ người LĐ</w:t>
            </w:r>
          </w:p>
        </w:tc>
        <w:tc>
          <w:tcPr>
            <w:tcW w:w="2208" w:type="dxa"/>
            <w:tcBorders>
              <w:top w:val="single" w:sz="4" w:space="0" w:color="auto"/>
              <w:left w:val="single" w:sz="4" w:space="0" w:color="auto"/>
              <w:bottom w:val="single" w:sz="4" w:space="0" w:color="auto"/>
              <w:right w:val="single" w:sz="4" w:space="0" w:color="auto"/>
            </w:tcBorders>
            <w:vAlign w:val="center"/>
          </w:tcPr>
          <w:p w:rsidR="00657D34" w:rsidRPr="00540351" w:rsidRDefault="00657D34" w:rsidP="00CB0E00">
            <w:pPr>
              <w:spacing w:line="360" w:lineRule="exact"/>
              <w:jc w:val="both"/>
              <w:rPr>
                <w:rFonts w:ascii="Times New Roman" w:hAnsi="Times New Roman"/>
                <w:sz w:val="24"/>
                <w:szCs w:val="24"/>
              </w:rPr>
            </w:pPr>
            <w:r w:rsidRPr="00540351">
              <w:rPr>
                <w:rFonts w:ascii="Times New Roman" w:hAnsi="Times New Roman"/>
                <w:sz w:val="24"/>
                <w:szCs w:val="24"/>
              </w:rPr>
              <w:t>Tr.</w:t>
            </w:r>
            <w:r w:rsidRPr="00540351">
              <w:rPr>
                <w:rFonts w:ascii="Times New Roman" w:hAnsi="Times New Roman" w:hint="eastAsia"/>
                <w:sz w:val="24"/>
                <w:szCs w:val="24"/>
              </w:rPr>
              <w:t>đ</w:t>
            </w:r>
            <w:r w:rsidRPr="00540351">
              <w:rPr>
                <w:rFonts w:ascii="Times New Roman" w:hAnsi="Times New Roman"/>
                <w:sz w:val="24"/>
                <w:szCs w:val="24"/>
              </w:rPr>
              <w:t>/người/tháng</w:t>
            </w:r>
          </w:p>
        </w:tc>
        <w:tc>
          <w:tcPr>
            <w:tcW w:w="1780" w:type="dxa"/>
            <w:tcBorders>
              <w:top w:val="single" w:sz="4" w:space="0" w:color="auto"/>
              <w:left w:val="single" w:sz="4" w:space="0" w:color="auto"/>
              <w:bottom w:val="single" w:sz="4" w:space="0" w:color="auto"/>
              <w:right w:val="single" w:sz="4" w:space="0" w:color="auto"/>
            </w:tcBorders>
            <w:vAlign w:val="center"/>
          </w:tcPr>
          <w:p w:rsidR="00657D34" w:rsidRPr="00540351" w:rsidRDefault="00657D34" w:rsidP="00CB0E00">
            <w:pPr>
              <w:spacing w:line="360" w:lineRule="exact"/>
              <w:jc w:val="right"/>
              <w:rPr>
                <w:rFonts w:ascii="Times New Roman" w:hAnsi="Times New Roman"/>
                <w:sz w:val="24"/>
                <w:szCs w:val="24"/>
              </w:rPr>
            </w:pPr>
            <w:r>
              <w:rPr>
                <w:rFonts w:ascii="Times New Roman" w:hAnsi="Times New Roman"/>
                <w:sz w:val="24"/>
                <w:szCs w:val="24"/>
              </w:rPr>
              <w:t>5,5</w:t>
            </w:r>
          </w:p>
        </w:tc>
        <w:tc>
          <w:tcPr>
            <w:tcW w:w="1604" w:type="dxa"/>
            <w:tcBorders>
              <w:top w:val="single" w:sz="4" w:space="0" w:color="auto"/>
              <w:left w:val="single" w:sz="4" w:space="0" w:color="auto"/>
              <w:bottom w:val="single" w:sz="4" w:space="0" w:color="auto"/>
              <w:right w:val="single" w:sz="4" w:space="0" w:color="auto"/>
            </w:tcBorders>
            <w:vAlign w:val="center"/>
          </w:tcPr>
          <w:p w:rsidR="00657D34" w:rsidRPr="00540351" w:rsidRDefault="00657D34" w:rsidP="00CB0E00">
            <w:pPr>
              <w:spacing w:line="360" w:lineRule="exact"/>
              <w:jc w:val="right"/>
              <w:rPr>
                <w:rFonts w:ascii="Times New Roman" w:hAnsi="Times New Roman"/>
                <w:sz w:val="24"/>
                <w:szCs w:val="24"/>
              </w:rPr>
            </w:pPr>
            <w:r>
              <w:rPr>
                <w:rFonts w:ascii="Times New Roman" w:hAnsi="Times New Roman"/>
                <w:sz w:val="24"/>
                <w:szCs w:val="24"/>
              </w:rPr>
              <w:t>5,5</w:t>
            </w:r>
          </w:p>
        </w:tc>
      </w:tr>
    </w:tbl>
    <w:p w:rsidR="00EB3F3E" w:rsidRPr="005E0DAB" w:rsidRDefault="00EB3F3E" w:rsidP="000A0B7C">
      <w:pPr>
        <w:spacing w:before="120" w:line="360" w:lineRule="exact"/>
        <w:jc w:val="both"/>
        <w:rPr>
          <w:rFonts w:ascii="Times New Roman" w:hAnsi="Times New Roman"/>
          <w:sz w:val="26"/>
          <w:szCs w:val="26"/>
          <w:lang w:val="sv-SE"/>
        </w:rPr>
      </w:pPr>
      <w:r w:rsidRPr="005E0DAB">
        <w:rPr>
          <w:rFonts w:ascii="Times New Roman" w:hAnsi="Times New Roman"/>
          <w:sz w:val="26"/>
          <w:szCs w:val="26"/>
          <w:u w:val="single"/>
          <w:lang w:val="vi-VN"/>
        </w:rPr>
        <w:t>Phần biểu quyết:</w:t>
      </w:r>
    </w:p>
    <w:p w:rsidR="00EB3F3E" w:rsidRPr="005E0DAB" w:rsidRDefault="00EB3F3E" w:rsidP="00CB0E00">
      <w:pPr>
        <w:spacing w:line="360" w:lineRule="exact"/>
        <w:ind w:left="357" w:hanging="357"/>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nhất trí:</w:t>
      </w:r>
      <w:r w:rsidR="00AB19F2" w:rsidRPr="005E0DAB">
        <w:rPr>
          <w:rFonts w:ascii="Times New Roman" w:hAnsi="Times New Roman"/>
          <w:sz w:val="26"/>
          <w:szCs w:val="26"/>
          <w:lang w:val="sv-SE"/>
        </w:rPr>
        <w:t xml:space="preserve"> </w:t>
      </w:r>
      <w:r w:rsidR="00B333A3">
        <w:rPr>
          <w:rFonts w:ascii="Times New Roman" w:hAnsi="Times New Roman"/>
          <w:sz w:val="26"/>
          <w:szCs w:val="26"/>
          <w:lang w:val="sv-SE"/>
        </w:rPr>
        <w:t>8.725.782</w:t>
      </w:r>
      <w:r w:rsidRPr="005E0DAB">
        <w:rPr>
          <w:rFonts w:ascii="Times New Roman" w:hAnsi="Times New Roman"/>
          <w:sz w:val="26"/>
          <w:szCs w:val="26"/>
          <w:lang w:val="sv-SE"/>
        </w:rPr>
        <w:t xml:space="preserve"> cp, đạ</w:t>
      </w:r>
      <w:r w:rsidRPr="005E0DAB">
        <w:rPr>
          <w:rFonts w:ascii="Times New Roman" w:hAnsi="Times New Roman"/>
          <w:sz w:val="26"/>
          <w:szCs w:val="26"/>
          <w:lang w:val="vi-VN"/>
        </w:rPr>
        <w:t>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B333A3">
        <w:rPr>
          <w:rFonts w:ascii="Times New Roman" w:hAnsi="Times New Roman"/>
          <w:sz w:val="26"/>
          <w:szCs w:val="26"/>
          <w:lang w:val="sv-SE"/>
        </w:rPr>
        <w:t>99,96</w:t>
      </w:r>
      <w:r w:rsidRPr="005E0DAB">
        <w:rPr>
          <w:rFonts w:ascii="Times New Roman" w:hAnsi="Times New Roman"/>
          <w:sz w:val="26"/>
          <w:szCs w:val="26"/>
          <w:lang w:val="vi-VN"/>
        </w:rPr>
        <w:t>%</w:t>
      </w:r>
    </w:p>
    <w:p w:rsidR="00EB3F3E" w:rsidRPr="005E0DAB" w:rsidRDefault="00EB3F3E" w:rsidP="00CB0E00">
      <w:pPr>
        <w:spacing w:line="36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nhất trí</w:t>
      </w:r>
      <w:r w:rsidR="003079A0" w:rsidRPr="002C213A">
        <w:rPr>
          <w:rFonts w:ascii="Times New Roman" w:hAnsi="Times New Roman"/>
          <w:sz w:val="26"/>
          <w:szCs w:val="26"/>
          <w:lang w:val="sv-SE"/>
        </w:rPr>
        <w:t xml:space="preserve">: </w:t>
      </w:r>
      <w:r w:rsidR="00B333A3">
        <w:rPr>
          <w:rFonts w:ascii="Times New Roman" w:hAnsi="Times New Roman"/>
          <w:sz w:val="26"/>
          <w:szCs w:val="26"/>
          <w:lang w:val="sv-SE"/>
        </w:rPr>
        <w:t>0</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00AB19F2" w:rsidRPr="005E0DAB">
        <w:rPr>
          <w:rFonts w:ascii="Times New Roman" w:hAnsi="Times New Roman"/>
          <w:sz w:val="26"/>
          <w:szCs w:val="26"/>
          <w:lang w:val="sv-SE"/>
        </w:rPr>
        <w:t xml:space="preserve"> </w:t>
      </w:r>
      <w:r w:rsidR="00B333A3">
        <w:rPr>
          <w:rFonts w:ascii="Times New Roman" w:hAnsi="Times New Roman"/>
          <w:sz w:val="26"/>
          <w:szCs w:val="26"/>
          <w:lang w:val="sv-SE"/>
        </w:rPr>
        <w:t>0</w:t>
      </w:r>
      <w:r w:rsidRPr="005E0DAB">
        <w:rPr>
          <w:rFonts w:ascii="Times New Roman" w:hAnsi="Times New Roman"/>
          <w:sz w:val="26"/>
          <w:szCs w:val="26"/>
          <w:lang w:val="vi-VN"/>
        </w:rPr>
        <w:t>%</w:t>
      </w:r>
    </w:p>
    <w:p w:rsidR="00EB3F3E" w:rsidRPr="005E0DAB" w:rsidRDefault="00EB3F3E" w:rsidP="00CB0E00">
      <w:pPr>
        <w:spacing w:line="36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có ý kiến</w:t>
      </w:r>
      <w:r w:rsidRPr="005E0DAB">
        <w:rPr>
          <w:rFonts w:ascii="Times New Roman" w:hAnsi="Times New Roman"/>
          <w:sz w:val="26"/>
          <w:szCs w:val="26"/>
          <w:lang w:val="sv-SE"/>
        </w:rPr>
        <w:t>:</w:t>
      </w:r>
      <w:r w:rsidR="00AB19F2" w:rsidRPr="005E0DAB">
        <w:rPr>
          <w:rFonts w:ascii="Times New Roman" w:hAnsi="Times New Roman"/>
          <w:sz w:val="26"/>
          <w:szCs w:val="26"/>
          <w:lang w:val="vi-VN"/>
        </w:rPr>
        <w:t xml:space="preserve"> </w:t>
      </w:r>
      <w:r w:rsidR="00B333A3">
        <w:rPr>
          <w:rFonts w:ascii="Times New Roman" w:hAnsi="Times New Roman"/>
          <w:sz w:val="26"/>
          <w:szCs w:val="26"/>
          <w:lang w:val="sv-SE"/>
        </w:rPr>
        <w:t>3.642</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00AB19F2" w:rsidRPr="005E0DAB">
        <w:rPr>
          <w:rFonts w:ascii="Times New Roman" w:hAnsi="Times New Roman"/>
          <w:sz w:val="26"/>
          <w:szCs w:val="26"/>
          <w:lang w:val="sv-SE"/>
        </w:rPr>
        <w:t xml:space="preserve"> </w:t>
      </w:r>
      <w:r w:rsidR="00B333A3">
        <w:rPr>
          <w:rFonts w:ascii="Times New Roman" w:hAnsi="Times New Roman"/>
          <w:sz w:val="26"/>
          <w:szCs w:val="26"/>
          <w:lang w:val="sv-SE"/>
        </w:rPr>
        <w:t>0,04</w:t>
      </w:r>
      <w:r w:rsidRPr="005E0DAB">
        <w:rPr>
          <w:rFonts w:ascii="Times New Roman" w:hAnsi="Times New Roman"/>
          <w:sz w:val="26"/>
          <w:szCs w:val="26"/>
          <w:lang w:val="vi-VN"/>
        </w:rPr>
        <w:t>%</w:t>
      </w:r>
    </w:p>
    <w:p w:rsidR="00E738AE" w:rsidRPr="005E0DAB" w:rsidRDefault="00E738AE" w:rsidP="00CB0E00">
      <w:pPr>
        <w:spacing w:line="360" w:lineRule="exact"/>
        <w:jc w:val="both"/>
        <w:rPr>
          <w:rFonts w:ascii="Times New Roman" w:hAnsi="Times New Roman"/>
          <w:color w:val="FF0000"/>
          <w:sz w:val="26"/>
          <w:szCs w:val="26"/>
          <w:u w:val="single"/>
          <w:lang w:val="sv-SE"/>
        </w:rPr>
      </w:pPr>
    </w:p>
    <w:p w:rsidR="00657D34" w:rsidRPr="005E0DAB" w:rsidRDefault="00657D34" w:rsidP="00CB0E00">
      <w:pPr>
        <w:spacing w:line="360" w:lineRule="exact"/>
        <w:jc w:val="both"/>
        <w:rPr>
          <w:rFonts w:ascii="Times New Roman" w:hAnsi="Times New Roman"/>
          <w:b/>
          <w:bCs/>
          <w:sz w:val="26"/>
          <w:szCs w:val="26"/>
          <w:lang w:val="vi-VN"/>
        </w:rPr>
      </w:pPr>
      <w:r w:rsidRPr="009E2312">
        <w:rPr>
          <w:rFonts w:ascii="Times New Roman" w:hAnsi="Times New Roman"/>
          <w:b/>
          <w:bCs/>
          <w:sz w:val="26"/>
          <w:szCs w:val="26"/>
          <w:lang w:val="de-DE"/>
        </w:rPr>
        <w:lastRenderedPageBreak/>
        <w:t>Điều 2:</w:t>
      </w:r>
      <w:r w:rsidRPr="005E0DAB">
        <w:rPr>
          <w:rFonts w:ascii="Times New Roman" w:hAnsi="Times New Roman"/>
          <w:b/>
          <w:bCs/>
          <w:sz w:val="26"/>
          <w:szCs w:val="26"/>
          <w:lang w:val="de-DE"/>
        </w:rPr>
        <w:t xml:space="preserve"> Thông qua </w:t>
      </w:r>
      <w:r w:rsidRPr="005E0DAB">
        <w:rPr>
          <w:rFonts w:ascii="Times New Roman" w:hAnsi="Times New Roman"/>
          <w:b/>
          <w:bCs/>
          <w:sz w:val="26"/>
          <w:szCs w:val="26"/>
          <w:lang w:val="vi-VN"/>
        </w:rPr>
        <w:t>Báo cáo của HĐQT Công ty năm 20</w:t>
      </w:r>
      <w:r w:rsidRPr="005E0DAB">
        <w:rPr>
          <w:rFonts w:ascii="Times New Roman" w:hAnsi="Times New Roman"/>
          <w:b/>
          <w:bCs/>
          <w:sz w:val="26"/>
          <w:szCs w:val="26"/>
          <w:lang w:val="sv-SE"/>
        </w:rPr>
        <w:t>1</w:t>
      </w:r>
      <w:r>
        <w:rPr>
          <w:rFonts w:ascii="Times New Roman" w:hAnsi="Times New Roman"/>
          <w:b/>
          <w:bCs/>
          <w:sz w:val="26"/>
          <w:szCs w:val="26"/>
          <w:lang w:val="sv-SE"/>
        </w:rPr>
        <w:t>2</w:t>
      </w:r>
      <w:r w:rsidR="00787E1D">
        <w:rPr>
          <w:rFonts w:ascii="Times New Roman" w:hAnsi="Times New Roman"/>
          <w:b/>
          <w:bCs/>
          <w:sz w:val="26"/>
          <w:szCs w:val="26"/>
        </w:rPr>
        <w:t>,</w:t>
      </w:r>
      <w:r w:rsidRPr="005E0DAB">
        <w:rPr>
          <w:rFonts w:ascii="Times New Roman" w:hAnsi="Times New Roman"/>
          <w:b/>
          <w:bCs/>
          <w:sz w:val="26"/>
          <w:szCs w:val="26"/>
          <w:lang w:val="vi-VN"/>
        </w:rPr>
        <w:t xml:space="preserve"> </w:t>
      </w:r>
      <w:r w:rsidRPr="005E0DAB">
        <w:rPr>
          <w:rFonts w:ascii="Times New Roman" w:hAnsi="Times New Roman"/>
          <w:b/>
          <w:bCs/>
          <w:sz w:val="26"/>
          <w:szCs w:val="26"/>
          <w:lang w:val="sv-SE"/>
        </w:rPr>
        <w:t>định hướng sản xuất kinh doanh</w:t>
      </w:r>
      <w:r w:rsidRPr="005E0DAB">
        <w:rPr>
          <w:rFonts w:ascii="Times New Roman" w:hAnsi="Times New Roman"/>
          <w:b/>
          <w:bCs/>
          <w:sz w:val="26"/>
          <w:szCs w:val="26"/>
          <w:lang w:val="vi-VN"/>
        </w:rPr>
        <w:t xml:space="preserve"> năm 201</w:t>
      </w:r>
      <w:r>
        <w:rPr>
          <w:rFonts w:ascii="Times New Roman" w:hAnsi="Times New Roman"/>
          <w:b/>
          <w:bCs/>
          <w:sz w:val="26"/>
          <w:szCs w:val="26"/>
          <w:lang w:val="sv-SE"/>
        </w:rPr>
        <w:t>3</w:t>
      </w:r>
      <w:r w:rsidR="00787E1D">
        <w:rPr>
          <w:rFonts w:ascii="Times New Roman" w:hAnsi="Times New Roman"/>
          <w:b/>
          <w:bCs/>
          <w:sz w:val="26"/>
          <w:szCs w:val="26"/>
          <w:lang w:val="sv-SE"/>
        </w:rPr>
        <w:t xml:space="preserve"> v</w:t>
      </w:r>
      <w:r w:rsidR="00787E1D" w:rsidRPr="00787E1D">
        <w:rPr>
          <w:rFonts w:ascii="Times New Roman" w:hAnsi="Times New Roman"/>
          <w:b/>
          <w:bCs/>
          <w:sz w:val="26"/>
          <w:szCs w:val="26"/>
          <w:lang w:val="sv-SE"/>
        </w:rPr>
        <w:t>à</w:t>
      </w:r>
      <w:r w:rsidR="00787E1D">
        <w:rPr>
          <w:rFonts w:ascii="Times New Roman" w:hAnsi="Times New Roman"/>
          <w:b/>
          <w:bCs/>
          <w:sz w:val="26"/>
          <w:szCs w:val="26"/>
          <w:lang w:val="sv-SE"/>
        </w:rPr>
        <w:t xml:space="preserve"> ph</w:t>
      </w:r>
      <w:r w:rsidR="00787E1D" w:rsidRPr="00787E1D">
        <w:rPr>
          <w:rFonts w:ascii="Times New Roman" w:hAnsi="Times New Roman" w:hint="eastAsia"/>
          <w:b/>
          <w:bCs/>
          <w:sz w:val="26"/>
          <w:szCs w:val="26"/>
          <w:lang w:val="sv-SE"/>
        </w:rPr>
        <w:t>ươ</w:t>
      </w:r>
      <w:r w:rsidR="00787E1D">
        <w:rPr>
          <w:rFonts w:ascii="Times New Roman" w:hAnsi="Times New Roman"/>
          <w:b/>
          <w:bCs/>
          <w:sz w:val="26"/>
          <w:szCs w:val="26"/>
          <w:lang w:val="sv-SE"/>
        </w:rPr>
        <w:t xml:space="preserve">ng </w:t>
      </w:r>
      <w:r w:rsidR="00787E1D" w:rsidRPr="00787E1D">
        <w:rPr>
          <w:rFonts w:ascii="Times New Roman" w:hAnsi="Times New Roman"/>
          <w:b/>
          <w:bCs/>
          <w:sz w:val="26"/>
          <w:szCs w:val="26"/>
          <w:lang w:val="sv-SE"/>
        </w:rPr>
        <w:t>á</w:t>
      </w:r>
      <w:r w:rsidR="00787E1D">
        <w:rPr>
          <w:rFonts w:ascii="Times New Roman" w:hAnsi="Times New Roman"/>
          <w:b/>
          <w:bCs/>
          <w:sz w:val="26"/>
          <w:szCs w:val="26"/>
          <w:lang w:val="sv-SE"/>
        </w:rPr>
        <w:t>n ph</w:t>
      </w:r>
      <w:r w:rsidR="00787E1D" w:rsidRPr="00787E1D">
        <w:rPr>
          <w:rFonts w:ascii="Times New Roman" w:hAnsi="Times New Roman"/>
          <w:b/>
          <w:bCs/>
          <w:sz w:val="26"/>
          <w:szCs w:val="26"/>
          <w:lang w:val="sv-SE"/>
        </w:rPr>
        <w:t>â</w:t>
      </w:r>
      <w:r w:rsidR="00787E1D">
        <w:rPr>
          <w:rFonts w:ascii="Times New Roman" w:hAnsi="Times New Roman"/>
          <w:b/>
          <w:bCs/>
          <w:sz w:val="26"/>
          <w:szCs w:val="26"/>
          <w:lang w:val="sv-SE"/>
        </w:rPr>
        <w:t>n ph</w:t>
      </w:r>
      <w:r w:rsidR="00787E1D" w:rsidRPr="00787E1D">
        <w:rPr>
          <w:rFonts w:ascii="Times New Roman" w:hAnsi="Times New Roman"/>
          <w:b/>
          <w:bCs/>
          <w:sz w:val="26"/>
          <w:szCs w:val="26"/>
          <w:lang w:val="sv-SE"/>
        </w:rPr>
        <w:t>ối</w:t>
      </w:r>
      <w:r w:rsidR="00787E1D">
        <w:rPr>
          <w:rFonts w:ascii="Times New Roman" w:hAnsi="Times New Roman"/>
          <w:b/>
          <w:bCs/>
          <w:sz w:val="26"/>
          <w:szCs w:val="26"/>
          <w:lang w:val="sv-SE"/>
        </w:rPr>
        <w:t xml:space="preserve"> l</w:t>
      </w:r>
      <w:r w:rsidR="00787E1D" w:rsidRPr="00787E1D">
        <w:rPr>
          <w:rFonts w:ascii="Times New Roman" w:hAnsi="Times New Roman"/>
          <w:b/>
          <w:bCs/>
          <w:sz w:val="26"/>
          <w:szCs w:val="26"/>
          <w:lang w:val="sv-SE"/>
        </w:rPr>
        <w:t>ợi</w:t>
      </w:r>
      <w:r w:rsidR="00787E1D">
        <w:rPr>
          <w:rFonts w:ascii="Times New Roman" w:hAnsi="Times New Roman"/>
          <w:b/>
          <w:bCs/>
          <w:sz w:val="26"/>
          <w:szCs w:val="26"/>
          <w:lang w:val="sv-SE"/>
        </w:rPr>
        <w:t xml:space="preserve"> nhu</w:t>
      </w:r>
      <w:r w:rsidR="00787E1D" w:rsidRPr="00787E1D">
        <w:rPr>
          <w:rFonts w:ascii="Times New Roman" w:hAnsi="Times New Roman"/>
          <w:b/>
          <w:bCs/>
          <w:sz w:val="26"/>
          <w:szCs w:val="26"/>
          <w:lang w:val="sv-SE"/>
        </w:rPr>
        <w:t>ận</w:t>
      </w:r>
      <w:r w:rsidR="00787E1D">
        <w:rPr>
          <w:rFonts w:ascii="Times New Roman" w:hAnsi="Times New Roman"/>
          <w:b/>
          <w:bCs/>
          <w:sz w:val="26"/>
          <w:szCs w:val="26"/>
          <w:lang w:val="sv-SE"/>
        </w:rPr>
        <w:t xml:space="preserve"> n</w:t>
      </w:r>
      <w:r w:rsidR="00787E1D" w:rsidRPr="00787E1D">
        <w:rPr>
          <w:rFonts w:ascii="Times New Roman" w:hAnsi="Times New Roman" w:hint="eastAsia"/>
          <w:b/>
          <w:bCs/>
          <w:sz w:val="26"/>
          <w:szCs w:val="26"/>
          <w:lang w:val="sv-SE"/>
        </w:rPr>
        <w:t>ă</w:t>
      </w:r>
      <w:r w:rsidR="00787E1D">
        <w:rPr>
          <w:rFonts w:ascii="Times New Roman" w:hAnsi="Times New Roman"/>
          <w:b/>
          <w:bCs/>
          <w:sz w:val="26"/>
          <w:szCs w:val="26"/>
          <w:lang w:val="sv-SE"/>
        </w:rPr>
        <w:t xml:space="preserve">m 2012 </w:t>
      </w:r>
      <w:r w:rsidRPr="005E0DAB">
        <w:rPr>
          <w:rFonts w:ascii="Times New Roman" w:hAnsi="Times New Roman"/>
          <w:b/>
          <w:bCs/>
          <w:sz w:val="26"/>
          <w:szCs w:val="26"/>
          <w:lang w:val="vi-VN"/>
        </w:rPr>
        <w:t>như sau:</w:t>
      </w:r>
    </w:p>
    <w:p w:rsidR="00657D34" w:rsidRPr="00D260D7" w:rsidRDefault="00657D34" w:rsidP="00CB0E00">
      <w:pPr>
        <w:spacing w:line="360" w:lineRule="exact"/>
        <w:jc w:val="both"/>
        <w:rPr>
          <w:rFonts w:ascii="Times New Roman" w:hAnsi="Times New Roman"/>
          <w:b/>
          <w:bCs/>
          <w:sz w:val="26"/>
          <w:szCs w:val="26"/>
          <w:lang w:val="vi-VN"/>
        </w:rPr>
      </w:pPr>
      <w:r w:rsidRPr="00D260D7">
        <w:rPr>
          <w:rFonts w:ascii="Times New Roman" w:hAnsi="Times New Roman"/>
          <w:b/>
          <w:bCs/>
          <w:sz w:val="26"/>
          <w:szCs w:val="26"/>
          <w:lang w:val="vi-VN"/>
        </w:rPr>
        <w:t xml:space="preserve">2.1 </w:t>
      </w:r>
      <w:r w:rsidRPr="006F586B">
        <w:rPr>
          <w:rFonts w:ascii="Times New Roman" w:hAnsi="Times New Roman"/>
          <w:b/>
          <w:bCs/>
          <w:sz w:val="26"/>
          <w:szCs w:val="26"/>
          <w:lang w:val="vi-VN"/>
        </w:rPr>
        <w:t>Thông qua Báo cáo của Hội đồng quản trị năm 201</w:t>
      </w:r>
      <w:r w:rsidRPr="000469FB">
        <w:rPr>
          <w:rFonts w:ascii="Times New Roman" w:hAnsi="Times New Roman"/>
          <w:b/>
          <w:bCs/>
          <w:sz w:val="26"/>
          <w:szCs w:val="26"/>
          <w:lang w:val="vi-VN"/>
        </w:rPr>
        <w:t>2</w:t>
      </w:r>
      <w:r w:rsidRPr="006F586B">
        <w:rPr>
          <w:rFonts w:ascii="Times New Roman" w:hAnsi="Times New Roman"/>
          <w:b/>
          <w:bCs/>
          <w:sz w:val="26"/>
          <w:szCs w:val="26"/>
          <w:lang w:val="vi-VN"/>
        </w:rPr>
        <w:t xml:space="preserve"> và định hướng Sản xuất kinh doanh năm 201</w:t>
      </w:r>
      <w:r w:rsidRPr="000469FB">
        <w:rPr>
          <w:rFonts w:ascii="Times New Roman" w:hAnsi="Times New Roman"/>
          <w:b/>
          <w:bCs/>
          <w:sz w:val="26"/>
          <w:szCs w:val="26"/>
          <w:lang w:val="vi-VN"/>
        </w:rPr>
        <w:t>3</w:t>
      </w:r>
      <w:r w:rsidRPr="006F586B">
        <w:rPr>
          <w:rFonts w:ascii="Times New Roman" w:hAnsi="Times New Roman"/>
          <w:b/>
          <w:bCs/>
          <w:sz w:val="26"/>
          <w:szCs w:val="26"/>
          <w:lang w:val="vi-VN"/>
        </w:rPr>
        <w:t xml:space="preserve"> (có báo cáo chi tiết kèm theo).</w:t>
      </w:r>
    </w:p>
    <w:p w:rsidR="006B25CC" w:rsidRPr="005E0DAB" w:rsidRDefault="00657D34" w:rsidP="00CB0E00">
      <w:pPr>
        <w:spacing w:line="360" w:lineRule="exact"/>
        <w:jc w:val="both"/>
        <w:rPr>
          <w:rFonts w:ascii="Times New Roman" w:hAnsi="Times New Roman"/>
          <w:sz w:val="26"/>
          <w:szCs w:val="26"/>
          <w:lang w:val="sv-SE"/>
        </w:rPr>
      </w:pPr>
      <w:r w:rsidRPr="000B4AA1">
        <w:rPr>
          <w:rFonts w:ascii="Times New Roman" w:hAnsi="Times New Roman"/>
          <w:sz w:val="26"/>
          <w:szCs w:val="26"/>
          <w:u w:val="single"/>
          <w:lang w:val="vi-VN"/>
        </w:rPr>
        <w:t xml:space="preserve"> </w:t>
      </w:r>
      <w:r w:rsidR="006B25CC" w:rsidRPr="005E0DAB">
        <w:rPr>
          <w:rFonts w:ascii="Times New Roman" w:hAnsi="Times New Roman"/>
          <w:sz w:val="26"/>
          <w:szCs w:val="26"/>
          <w:u w:val="single"/>
          <w:lang w:val="vi-VN"/>
        </w:rPr>
        <w:t>Phần biểu quyết:</w:t>
      </w:r>
    </w:p>
    <w:p w:rsidR="006B25CC" w:rsidRPr="005E0DAB" w:rsidRDefault="006B25CC" w:rsidP="00CB0E00">
      <w:pPr>
        <w:spacing w:line="360" w:lineRule="exact"/>
        <w:ind w:left="357" w:hanging="357"/>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nhất trí:</w:t>
      </w:r>
      <w:r w:rsidRPr="005E0DAB">
        <w:rPr>
          <w:rFonts w:ascii="Times New Roman" w:hAnsi="Times New Roman"/>
          <w:sz w:val="26"/>
          <w:szCs w:val="26"/>
          <w:lang w:val="sv-SE"/>
        </w:rPr>
        <w:t xml:space="preserve"> </w:t>
      </w:r>
      <w:r w:rsidR="006444CF">
        <w:rPr>
          <w:rFonts w:ascii="Times New Roman" w:hAnsi="Times New Roman"/>
          <w:sz w:val="26"/>
          <w:szCs w:val="26"/>
          <w:lang w:val="sv-SE"/>
        </w:rPr>
        <w:t>8.729.424</w:t>
      </w:r>
      <w:r w:rsidRPr="005E0DAB">
        <w:rPr>
          <w:rFonts w:ascii="Times New Roman" w:hAnsi="Times New Roman"/>
          <w:sz w:val="26"/>
          <w:szCs w:val="26"/>
          <w:lang w:val="sv-SE"/>
        </w:rPr>
        <w:t xml:space="preserve"> cp, đạ</w:t>
      </w:r>
      <w:r w:rsidRPr="005E0DAB">
        <w:rPr>
          <w:rFonts w:ascii="Times New Roman" w:hAnsi="Times New Roman"/>
          <w:sz w:val="26"/>
          <w:szCs w:val="26"/>
          <w:lang w:val="vi-VN"/>
        </w:rPr>
        <w:t>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6444CF">
        <w:rPr>
          <w:rFonts w:ascii="Times New Roman" w:hAnsi="Times New Roman"/>
          <w:sz w:val="26"/>
          <w:szCs w:val="26"/>
          <w:lang w:val="sv-SE"/>
        </w:rPr>
        <w:t>100</w:t>
      </w:r>
      <w:r w:rsidRPr="005E0DAB">
        <w:rPr>
          <w:rFonts w:ascii="Times New Roman" w:hAnsi="Times New Roman"/>
          <w:sz w:val="26"/>
          <w:szCs w:val="26"/>
          <w:lang w:val="vi-VN"/>
        </w:rPr>
        <w:t>%</w:t>
      </w:r>
    </w:p>
    <w:p w:rsidR="006B25CC" w:rsidRPr="005E0DAB" w:rsidRDefault="006B25CC" w:rsidP="00CB0E00">
      <w:pPr>
        <w:spacing w:line="36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nhất trí</w:t>
      </w:r>
      <w:r w:rsidRPr="002C213A">
        <w:rPr>
          <w:rFonts w:ascii="Times New Roman" w:hAnsi="Times New Roman"/>
          <w:sz w:val="26"/>
          <w:szCs w:val="26"/>
          <w:lang w:val="sv-SE"/>
        </w:rPr>
        <w:t xml:space="preserve">: </w:t>
      </w:r>
      <w:r w:rsidR="006444CF">
        <w:rPr>
          <w:rFonts w:ascii="Times New Roman" w:hAnsi="Times New Roman"/>
          <w:sz w:val="26"/>
          <w:szCs w:val="26"/>
          <w:lang w:val="sv-SE"/>
        </w:rPr>
        <w:t xml:space="preserve">0 </w:t>
      </w:r>
      <w:r w:rsidRPr="005E0DAB">
        <w:rPr>
          <w:rFonts w:ascii="Times New Roman" w:hAnsi="Times New Roman"/>
          <w:sz w:val="26"/>
          <w:szCs w:val="26"/>
          <w:lang w:val="sv-SE"/>
        </w:rPr>
        <w:t>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6444CF">
        <w:rPr>
          <w:rFonts w:ascii="Times New Roman" w:hAnsi="Times New Roman"/>
          <w:sz w:val="26"/>
          <w:szCs w:val="26"/>
          <w:lang w:val="sv-SE"/>
        </w:rPr>
        <w:t>0</w:t>
      </w:r>
      <w:r w:rsidRPr="005E0DAB">
        <w:rPr>
          <w:rFonts w:ascii="Times New Roman" w:hAnsi="Times New Roman"/>
          <w:sz w:val="26"/>
          <w:szCs w:val="26"/>
          <w:lang w:val="vi-VN"/>
        </w:rPr>
        <w:t>%</w:t>
      </w:r>
    </w:p>
    <w:p w:rsidR="00657D34" w:rsidRPr="005E0DAB" w:rsidRDefault="006B25CC" w:rsidP="00CB0E00">
      <w:pPr>
        <w:spacing w:line="360" w:lineRule="exact"/>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có ý kiến</w:t>
      </w:r>
      <w:r w:rsidRPr="005E0DAB">
        <w:rPr>
          <w:rFonts w:ascii="Times New Roman" w:hAnsi="Times New Roman"/>
          <w:sz w:val="26"/>
          <w:szCs w:val="26"/>
          <w:lang w:val="sv-SE"/>
        </w:rPr>
        <w:t>:</w:t>
      </w:r>
      <w:r w:rsidRPr="005E0DAB">
        <w:rPr>
          <w:rFonts w:ascii="Times New Roman" w:hAnsi="Times New Roman"/>
          <w:sz w:val="26"/>
          <w:szCs w:val="26"/>
          <w:lang w:val="vi-VN"/>
        </w:rPr>
        <w:t xml:space="preserve"> </w:t>
      </w:r>
      <w:r w:rsidR="006444CF">
        <w:rPr>
          <w:rFonts w:ascii="Times New Roman" w:hAnsi="Times New Roman"/>
          <w:sz w:val="26"/>
          <w:szCs w:val="26"/>
          <w:lang w:val="sv-SE"/>
        </w:rPr>
        <w:t>0</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6444CF">
        <w:rPr>
          <w:rFonts w:ascii="Times New Roman" w:hAnsi="Times New Roman"/>
          <w:sz w:val="26"/>
          <w:szCs w:val="26"/>
          <w:lang w:val="sv-SE"/>
        </w:rPr>
        <w:t>0</w:t>
      </w:r>
      <w:r w:rsidRPr="005E0DAB">
        <w:rPr>
          <w:rFonts w:ascii="Times New Roman" w:hAnsi="Times New Roman"/>
          <w:sz w:val="26"/>
          <w:szCs w:val="26"/>
          <w:lang w:val="vi-VN"/>
        </w:rPr>
        <w:t>%</w:t>
      </w:r>
    </w:p>
    <w:p w:rsidR="00657D34" w:rsidRPr="00D260D7" w:rsidRDefault="00657D34" w:rsidP="00CB0E00">
      <w:pPr>
        <w:spacing w:line="360" w:lineRule="exact"/>
        <w:jc w:val="both"/>
        <w:rPr>
          <w:rFonts w:ascii="Times New Roman" w:hAnsi="Times New Roman"/>
          <w:b/>
          <w:bCs/>
          <w:sz w:val="26"/>
          <w:szCs w:val="26"/>
          <w:lang w:val="sv-SE"/>
        </w:rPr>
      </w:pPr>
      <w:r w:rsidRPr="00D260D7">
        <w:rPr>
          <w:rFonts w:ascii="Times New Roman" w:hAnsi="Times New Roman"/>
          <w:b/>
          <w:bCs/>
          <w:sz w:val="26"/>
          <w:szCs w:val="26"/>
          <w:lang w:val="sv-SE"/>
        </w:rPr>
        <w:t xml:space="preserve">2.1 </w:t>
      </w:r>
      <w:r w:rsidRPr="006F586B">
        <w:rPr>
          <w:rFonts w:ascii="Times New Roman" w:hAnsi="Times New Roman"/>
          <w:b/>
          <w:bCs/>
          <w:sz w:val="26"/>
          <w:szCs w:val="26"/>
          <w:lang w:val="vi-VN"/>
        </w:rPr>
        <w:t>Phương án phân phối lợi nhuận</w:t>
      </w:r>
      <w:r w:rsidRPr="00D260D7">
        <w:rPr>
          <w:rFonts w:ascii="Times New Roman" w:hAnsi="Times New Roman"/>
          <w:b/>
          <w:bCs/>
          <w:sz w:val="26"/>
          <w:szCs w:val="26"/>
          <w:lang w:val="sv-SE"/>
        </w:rPr>
        <w:t xml:space="preserve"> n</w:t>
      </w:r>
      <w:r w:rsidRPr="00D260D7">
        <w:rPr>
          <w:rFonts w:ascii="Times New Roman" w:hAnsi="Times New Roman" w:hint="eastAsia"/>
          <w:b/>
          <w:bCs/>
          <w:sz w:val="26"/>
          <w:szCs w:val="26"/>
          <w:lang w:val="sv-SE"/>
        </w:rPr>
        <w:t>ă</w:t>
      </w:r>
      <w:r w:rsidRPr="00D260D7">
        <w:rPr>
          <w:rFonts w:ascii="Times New Roman" w:hAnsi="Times New Roman"/>
          <w:b/>
          <w:bCs/>
          <w:sz w:val="26"/>
          <w:szCs w:val="26"/>
          <w:lang w:val="sv-SE"/>
        </w:rPr>
        <w:t>m 2012:</w:t>
      </w:r>
    </w:p>
    <w:p w:rsidR="00657D34" w:rsidRDefault="00657D34" w:rsidP="00CB0E00">
      <w:pPr>
        <w:spacing w:line="360" w:lineRule="exact"/>
        <w:jc w:val="both"/>
        <w:rPr>
          <w:rFonts w:ascii="Times New Roman" w:hAnsi="Times New Roman"/>
          <w:bCs/>
          <w:sz w:val="26"/>
          <w:szCs w:val="26"/>
          <w:lang w:val="de-DE"/>
        </w:rPr>
      </w:pPr>
      <w:r w:rsidRPr="00517677">
        <w:rPr>
          <w:rFonts w:ascii="Times New Roman" w:hAnsi="Times New Roman"/>
          <w:bCs/>
          <w:sz w:val="26"/>
          <w:szCs w:val="26"/>
          <w:lang w:val="de-DE"/>
        </w:rPr>
        <w:t>Do hoạt</w:t>
      </w:r>
      <w:r>
        <w:rPr>
          <w:rFonts w:ascii="Times New Roman" w:hAnsi="Times New Roman"/>
          <w:bCs/>
          <w:sz w:val="26"/>
          <w:szCs w:val="26"/>
          <w:lang w:val="de-DE"/>
        </w:rPr>
        <w:t xml:space="preserve"> </w:t>
      </w:r>
      <w:r w:rsidRPr="00517677">
        <w:rPr>
          <w:rFonts w:ascii="Times New Roman" w:hAnsi="Times New Roman" w:hint="eastAsia"/>
          <w:bCs/>
          <w:sz w:val="26"/>
          <w:szCs w:val="26"/>
          <w:lang w:val="de-DE"/>
        </w:rPr>
        <w:t>đ</w:t>
      </w:r>
      <w:r w:rsidRPr="00517677">
        <w:rPr>
          <w:rFonts w:ascii="Times New Roman" w:hAnsi="Times New Roman"/>
          <w:bCs/>
          <w:sz w:val="26"/>
          <w:szCs w:val="26"/>
          <w:lang w:val="de-DE"/>
        </w:rPr>
        <w:t>ộng</w:t>
      </w:r>
      <w:r>
        <w:rPr>
          <w:rFonts w:ascii="Times New Roman" w:hAnsi="Times New Roman"/>
          <w:bCs/>
          <w:sz w:val="26"/>
          <w:szCs w:val="26"/>
          <w:lang w:val="de-DE"/>
        </w:rPr>
        <w:t xml:space="preserve"> s</w:t>
      </w:r>
      <w:r w:rsidRPr="00517677">
        <w:rPr>
          <w:rFonts w:ascii="Times New Roman" w:hAnsi="Times New Roman"/>
          <w:bCs/>
          <w:sz w:val="26"/>
          <w:szCs w:val="26"/>
          <w:lang w:val="de-DE"/>
        </w:rPr>
        <w:t>ả</w:t>
      </w:r>
      <w:r>
        <w:rPr>
          <w:rFonts w:ascii="Times New Roman" w:hAnsi="Times New Roman"/>
          <w:bCs/>
          <w:sz w:val="26"/>
          <w:szCs w:val="26"/>
          <w:lang w:val="de-DE"/>
        </w:rPr>
        <w:t>n xu</w:t>
      </w:r>
      <w:r w:rsidRPr="00517677">
        <w:rPr>
          <w:rFonts w:ascii="Times New Roman" w:hAnsi="Times New Roman"/>
          <w:bCs/>
          <w:sz w:val="26"/>
          <w:szCs w:val="26"/>
          <w:lang w:val="de-DE"/>
        </w:rPr>
        <w:t>ất</w:t>
      </w:r>
      <w:r>
        <w:rPr>
          <w:rFonts w:ascii="Times New Roman" w:hAnsi="Times New Roman"/>
          <w:bCs/>
          <w:sz w:val="26"/>
          <w:szCs w:val="26"/>
          <w:lang w:val="de-DE"/>
        </w:rPr>
        <w:t xml:space="preserve"> kinh doanh b</w:t>
      </w:r>
      <w:r w:rsidRPr="00517677">
        <w:rPr>
          <w:rFonts w:ascii="Times New Roman" w:hAnsi="Times New Roman"/>
          <w:bCs/>
          <w:sz w:val="26"/>
          <w:szCs w:val="26"/>
          <w:lang w:val="de-DE"/>
        </w:rPr>
        <w:t>ị</w:t>
      </w:r>
      <w:r>
        <w:rPr>
          <w:rFonts w:ascii="Times New Roman" w:hAnsi="Times New Roman"/>
          <w:bCs/>
          <w:sz w:val="26"/>
          <w:szCs w:val="26"/>
          <w:lang w:val="de-DE"/>
        </w:rPr>
        <w:t xml:space="preserve"> l</w:t>
      </w:r>
      <w:r w:rsidRPr="00517677">
        <w:rPr>
          <w:rFonts w:ascii="Times New Roman" w:hAnsi="Times New Roman"/>
          <w:bCs/>
          <w:sz w:val="26"/>
          <w:szCs w:val="26"/>
          <w:lang w:val="de-DE"/>
        </w:rPr>
        <w:t>ỗ</w:t>
      </w:r>
      <w:r>
        <w:rPr>
          <w:rFonts w:ascii="Times New Roman" w:hAnsi="Times New Roman"/>
          <w:bCs/>
          <w:sz w:val="26"/>
          <w:szCs w:val="26"/>
          <w:lang w:val="de-DE"/>
        </w:rPr>
        <w:t xml:space="preserve"> n</w:t>
      </w:r>
      <w:r w:rsidRPr="00517677">
        <w:rPr>
          <w:rFonts w:ascii="Times New Roman" w:hAnsi="Times New Roman"/>
          <w:bCs/>
          <w:sz w:val="26"/>
          <w:szCs w:val="26"/>
          <w:lang w:val="de-DE"/>
        </w:rPr>
        <w:t>ê</w:t>
      </w:r>
      <w:r>
        <w:rPr>
          <w:rFonts w:ascii="Times New Roman" w:hAnsi="Times New Roman"/>
          <w:bCs/>
          <w:sz w:val="26"/>
          <w:szCs w:val="26"/>
          <w:lang w:val="de-DE"/>
        </w:rPr>
        <w:t>n kh</w:t>
      </w:r>
      <w:r w:rsidRPr="00517677">
        <w:rPr>
          <w:rFonts w:ascii="Times New Roman" w:hAnsi="Times New Roman"/>
          <w:bCs/>
          <w:sz w:val="26"/>
          <w:szCs w:val="26"/>
          <w:lang w:val="de-DE"/>
        </w:rPr>
        <w:t>ô</w:t>
      </w:r>
      <w:r>
        <w:rPr>
          <w:rFonts w:ascii="Times New Roman" w:hAnsi="Times New Roman"/>
          <w:bCs/>
          <w:sz w:val="26"/>
          <w:szCs w:val="26"/>
          <w:lang w:val="de-DE"/>
        </w:rPr>
        <w:t>ng ph</w:t>
      </w:r>
      <w:r w:rsidRPr="00517677">
        <w:rPr>
          <w:rFonts w:ascii="Times New Roman" w:hAnsi="Times New Roman"/>
          <w:bCs/>
          <w:sz w:val="26"/>
          <w:szCs w:val="26"/>
          <w:lang w:val="de-DE"/>
        </w:rPr>
        <w:t>â</w:t>
      </w:r>
      <w:r>
        <w:rPr>
          <w:rFonts w:ascii="Times New Roman" w:hAnsi="Times New Roman"/>
          <w:bCs/>
          <w:sz w:val="26"/>
          <w:szCs w:val="26"/>
          <w:lang w:val="de-DE"/>
        </w:rPr>
        <w:t>n ph</w:t>
      </w:r>
      <w:r w:rsidRPr="00517677">
        <w:rPr>
          <w:rFonts w:ascii="Times New Roman" w:hAnsi="Times New Roman"/>
          <w:bCs/>
          <w:sz w:val="26"/>
          <w:szCs w:val="26"/>
          <w:lang w:val="de-DE"/>
        </w:rPr>
        <w:t>ối</w:t>
      </w:r>
      <w:r>
        <w:rPr>
          <w:rFonts w:ascii="Times New Roman" w:hAnsi="Times New Roman"/>
          <w:bCs/>
          <w:sz w:val="26"/>
          <w:szCs w:val="26"/>
          <w:lang w:val="de-DE"/>
        </w:rPr>
        <w:t xml:space="preserve"> m</w:t>
      </w:r>
      <w:r w:rsidRPr="00517677">
        <w:rPr>
          <w:rFonts w:ascii="Times New Roman" w:hAnsi="Times New Roman"/>
          <w:bCs/>
          <w:sz w:val="26"/>
          <w:szCs w:val="26"/>
          <w:lang w:val="de-DE"/>
        </w:rPr>
        <w:t>à</w:t>
      </w:r>
      <w:r>
        <w:rPr>
          <w:rFonts w:ascii="Times New Roman" w:hAnsi="Times New Roman"/>
          <w:bCs/>
          <w:sz w:val="26"/>
          <w:szCs w:val="26"/>
          <w:lang w:val="de-DE"/>
        </w:rPr>
        <w:t xml:space="preserve"> </w:t>
      </w:r>
      <w:r w:rsidRPr="00517677">
        <w:rPr>
          <w:rFonts w:ascii="Times New Roman" w:hAnsi="Times New Roman" w:hint="eastAsia"/>
          <w:bCs/>
          <w:sz w:val="26"/>
          <w:szCs w:val="26"/>
          <w:lang w:val="de-DE"/>
        </w:rPr>
        <w:t>đ</w:t>
      </w:r>
      <w:r w:rsidRPr="00517677">
        <w:rPr>
          <w:rFonts w:ascii="Times New Roman" w:hAnsi="Times New Roman"/>
          <w:bCs/>
          <w:sz w:val="26"/>
          <w:szCs w:val="26"/>
          <w:lang w:val="de-DE"/>
        </w:rPr>
        <w:t>ể</w:t>
      </w:r>
      <w:r>
        <w:rPr>
          <w:rFonts w:ascii="Times New Roman" w:hAnsi="Times New Roman"/>
          <w:bCs/>
          <w:sz w:val="26"/>
          <w:szCs w:val="26"/>
          <w:lang w:val="de-DE"/>
        </w:rPr>
        <w:t xml:space="preserve"> l</w:t>
      </w:r>
      <w:r w:rsidRPr="00517677">
        <w:rPr>
          <w:rFonts w:ascii="Times New Roman" w:hAnsi="Times New Roman"/>
          <w:bCs/>
          <w:sz w:val="26"/>
          <w:szCs w:val="26"/>
          <w:lang w:val="de-DE"/>
        </w:rPr>
        <w:t>ại</w:t>
      </w:r>
      <w:r>
        <w:rPr>
          <w:rFonts w:ascii="Times New Roman" w:hAnsi="Times New Roman"/>
          <w:bCs/>
          <w:sz w:val="26"/>
          <w:szCs w:val="26"/>
          <w:lang w:val="de-DE"/>
        </w:rPr>
        <w:t xml:space="preserve"> n</w:t>
      </w:r>
      <w:r w:rsidRPr="00517677">
        <w:rPr>
          <w:rFonts w:ascii="Times New Roman" w:hAnsi="Times New Roman" w:hint="eastAsia"/>
          <w:bCs/>
          <w:sz w:val="26"/>
          <w:szCs w:val="26"/>
          <w:lang w:val="de-DE"/>
        </w:rPr>
        <w:t>ă</w:t>
      </w:r>
      <w:r>
        <w:rPr>
          <w:rFonts w:ascii="Times New Roman" w:hAnsi="Times New Roman"/>
          <w:bCs/>
          <w:sz w:val="26"/>
          <w:szCs w:val="26"/>
          <w:lang w:val="de-DE"/>
        </w:rPr>
        <w:t>m sau.</w:t>
      </w:r>
    </w:p>
    <w:p w:rsidR="006B25CC" w:rsidRPr="005E0DAB" w:rsidRDefault="006B25CC" w:rsidP="00CB0E00">
      <w:pPr>
        <w:spacing w:line="360" w:lineRule="exact"/>
        <w:jc w:val="both"/>
        <w:rPr>
          <w:rFonts w:ascii="Times New Roman" w:hAnsi="Times New Roman"/>
          <w:sz w:val="26"/>
          <w:szCs w:val="26"/>
          <w:lang w:val="sv-SE"/>
        </w:rPr>
      </w:pPr>
      <w:r w:rsidRPr="005E0DAB">
        <w:rPr>
          <w:rFonts w:ascii="Times New Roman" w:hAnsi="Times New Roman"/>
          <w:sz w:val="26"/>
          <w:szCs w:val="26"/>
          <w:u w:val="single"/>
          <w:lang w:val="vi-VN"/>
        </w:rPr>
        <w:t>Phần biểu quyết:</w:t>
      </w:r>
    </w:p>
    <w:p w:rsidR="006B25CC" w:rsidRPr="005E0DAB" w:rsidRDefault="006B25CC" w:rsidP="00CB0E00">
      <w:pPr>
        <w:spacing w:line="360" w:lineRule="exact"/>
        <w:ind w:left="357" w:hanging="357"/>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nhất trí:</w:t>
      </w:r>
      <w:r w:rsidRPr="005E0DAB">
        <w:rPr>
          <w:rFonts w:ascii="Times New Roman" w:hAnsi="Times New Roman"/>
          <w:sz w:val="26"/>
          <w:szCs w:val="26"/>
          <w:lang w:val="sv-SE"/>
        </w:rPr>
        <w:t xml:space="preserve"> </w:t>
      </w:r>
      <w:r w:rsidR="006444CF">
        <w:rPr>
          <w:rFonts w:ascii="Times New Roman" w:hAnsi="Times New Roman"/>
          <w:sz w:val="26"/>
          <w:szCs w:val="26"/>
          <w:lang w:val="sv-SE"/>
        </w:rPr>
        <w:t>8.716.954</w:t>
      </w:r>
      <w:r w:rsidRPr="005E0DAB">
        <w:rPr>
          <w:rFonts w:ascii="Times New Roman" w:hAnsi="Times New Roman"/>
          <w:sz w:val="26"/>
          <w:szCs w:val="26"/>
          <w:lang w:val="sv-SE"/>
        </w:rPr>
        <w:t xml:space="preserve"> cp, đạ</w:t>
      </w:r>
      <w:r w:rsidRPr="005E0DAB">
        <w:rPr>
          <w:rFonts w:ascii="Times New Roman" w:hAnsi="Times New Roman"/>
          <w:sz w:val="26"/>
          <w:szCs w:val="26"/>
          <w:lang w:val="vi-VN"/>
        </w:rPr>
        <w:t>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6444CF">
        <w:rPr>
          <w:rFonts w:ascii="Times New Roman" w:hAnsi="Times New Roman"/>
          <w:sz w:val="26"/>
          <w:szCs w:val="26"/>
          <w:lang w:val="sv-SE"/>
        </w:rPr>
        <w:t>99,86</w:t>
      </w:r>
      <w:r w:rsidRPr="005E0DAB">
        <w:rPr>
          <w:rFonts w:ascii="Times New Roman" w:hAnsi="Times New Roman"/>
          <w:sz w:val="26"/>
          <w:szCs w:val="26"/>
          <w:lang w:val="vi-VN"/>
        </w:rPr>
        <w:t>%</w:t>
      </w:r>
    </w:p>
    <w:p w:rsidR="006B25CC" w:rsidRPr="005E0DAB" w:rsidRDefault="006B25CC" w:rsidP="00CB0E00">
      <w:pPr>
        <w:spacing w:line="36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nhất trí</w:t>
      </w:r>
      <w:r w:rsidRPr="002C213A">
        <w:rPr>
          <w:rFonts w:ascii="Times New Roman" w:hAnsi="Times New Roman"/>
          <w:sz w:val="26"/>
          <w:szCs w:val="26"/>
          <w:lang w:val="sv-SE"/>
        </w:rPr>
        <w:t xml:space="preserve">: </w:t>
      </w:r>
      <w:r w:rsidR="006444CF">
        <w:rPr>
          <w:rFonts w:ascii="Times New Roman" w:hAnsi="Times New Roman"/>
          <w:sz w:val="26"/>
          <w:szCs w:val="26"/>
          <w:lang w:val="sv-SE"/>
        </w:rPr>
        <w:t>0</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6444CF">
        <w:rPr>
          <w:rFonts w:ascii="Times New Roman" w:hAnsi="Times New Roman"/>
          <w:sz w:val="26"/>
          <w:szCs w:val="26"/>
          <w:lang w:val="sv-SE"/>
        </w:rPr>
        <w:t>0</w:t>
      </w:r>
      <w:r w:rsidRPr="005E0DAB">
        <w:rPr>
          <w:rFonts w:ascii="Times New Roman" w:hAnsi="Times New Roman"/>
          <w:sz w:val="26"/>
          <w:szCs w:val="26"/>
          <w:lang w:val="vi-VN"/>
        </w:rPr>
        <w:t>%</w:t>
      </w:r>
    </w:p>
    <w:p w:rsidR="000B4AA1" w:rsidRPr="005E0DAB" w:rsidRDefault="006B25CC" w:rsidP="00CB0E00">
      <w:pPr>
        <w:spacing w:line="36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có ý kiến</w:t>
      </w:r>
      <w:r w:rsidRPr="005E0DAB">
        <w:rPr>
          <w:rFonts w:ascii="Times New Roman" w:hAnsi="Times New Roman"/>
          <w:sz w:val="26"/>
          <w:szCs w:val="26"/>
          <w:lang w:val="sv-SE"/>
        </w:rPr>
        <w:t>:</w:t>
      </w:r>
      <w:r w:rsidRPr="005E0DAB">
        <w:rPr>
          <w:rFonts w:ascii="Times New Roman" w:hAnsi="Times New Roman"/>
          <w:sz w:val="26"/>
          <w:szCs w:val="26"/>
          <w:lang w:val="vi-VN"/>
        </w:rPr>
        <w:t xml:space="preserve"> </w:t>
      </w:r>
      <w:r>
        <w:rPr>
          <w:rFonts w:ascii="Times New Roman" w:hAnsi="Times New Roman"/>
          <w:sz w:val="26"/>
          <w:szCs w:val="26"/>
          <w:lang w:val="sv-SE"/>
        </w:rPr>
        <w:t>.</w:t>
      </w:r>
      <w:r w:rsidR="006444CF">
        <w:rPr>
          <w:rFonts w:ascii="Times New Roman" w:hAnsi="Times New Roman"/>
          <w:sz w:val="26"/>
          <w:szCs w:val="26"/>
          <w:lang w:val="sv-SE"/>
        </w:rPr>
        <w:t>12.470</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6444CF">
        <w:rPr>
          <w:rFonts w:ascii="Times New Roman" w:hAnsi="Times New Roman"/>
          <w:sz w:val="26"/>
          <w:szCs w:val="26"/>
          <w:lang w:val="sv-SE"/>
        </w:rPr>
        <w:t>0,14</w:t>
      </w:r>
      <w:r w:rsidRPr="005E0DAB">
        <w:rPr>
          <w:rFonts w:ascii="Times New Roman" w:hAnsi="Times New Roman"/>
          <w:sz w:val="26"/>
          <w:szCs w:val="26"/>
          <w:lang w:val="sv-SE"/>
        </w:rPr>
        <w:t xml:space="preserve"> </w:t>
      </w:r>
      <w:r w:rsidRPr="005E0DAB">
        <w:rPr>
          <w:rFonts w:ascii="Times New Roman" w:hAnsi="Times New Roman"/>
          <w:sz w:val="26"/>
          <w:szCs w:val="26"/>
          <w:lang w:val="vi-VN"/>
        </w:rPr>
        <w:t>%</w:t>
      </w:r>
    </w:p>
    <w:p w:rsidR="000E437E" w:rsidRPr="005E0DAB" w:rsidRDefault="000E437E" w:rsidP="00CB0E00">
      <w:pPr>
        <w:spacing w:line="360" w:lineRule="exact"/>
        <w:jc w:val="both"/>
        <w:rPr>
          <w:rFonts w:ascii="Times New Roman" w:hAnsi="Times New Roman"/>
          <w:color w:val="FF0000"/>
          <w:sz w:val="26"/>
          <w:szCs w:val="26"/>
          <w:u w:val="single"/>
          <w:lang w:val="sv-SE"/>
        </w:rPr>
      </w:pPr>
    </w:p>
    <w:p w:rsidR="00F422D4" w:rsidRPr="005E0DAB" w:rsidRDefault="00207F5F" w:rsidP="000A0B7C">
      <w:pPr>
        <w:spacing w:after="120" w:line="360" w:lineRule="exact"/>
        <w:jc w:val="both"/>
        <w:rPr>
          <w:rFonts w:ascii="Times New Roman" w:hAnsi="Times New Roman"/>
          <w:b/>
          <w:bCs/>
          <w:sz w:val="26"/>
          <w:szCs w:val="26"/>
          <w:lang w:val="de-DE"/>
        </w:rPr>
      </w:pPr>
      <w:r w:rsidRPr="009E2312">
        <w:rPr>
          <w:rFonts w:ascii="Times New Roman" w:hAnsi="Times New Roman"/>
          <w:b/>
          <w:bCs/>
          <w:sz w:val="26"/>
          <w:szCs w:val="26"/>
          <w:lang w:val="de-DE"/>
        </w:rPr>
        <w:t>Điều 3:</w:t>
      </w:r>
      <w:r w:rsidRPr="005E0DAB">
        <w:rPr>
          <w:rFonts w:ascii="Times New Roman" w:hAnsi="Times New Roman"/>
          <w:b/>
          <w:bCs/>
          <w:sz w:val="26"/>
          <w:szCs w:val="26"/>
          <w:lang w:val="de-DE"/>
        </w:rPr>
        <w:t xml:space="preserve"> </w:t>
      </w:r>
      <w:r w:rsidR="00CD1C15" w:rsidRPr="005E0DAB">
        <w:rPr>
          <w:rFonts w:ascii="Times New Roman" w:hAnsi="Times New Roman"/>
          <w:b/>
          <w:bCs/>
          <w:sz w:val="26"/>
          <w:szCs w:val="26"/>
          <w:lang w:val="de-DE"/>
        </w:rPr>
        <w:t>Thông qua</w:t>
      </w:r>
      <w:r w:rsidRPr="005E0DAB">
        <w:rPr>
          <w:rFonts w:ascii="Times New Roman" w:hAnsi="Times New Roman"/>
          <w:b/>
          <w:bCs/>
          <w:sz w:val="26"/>
          <w:szCs w:val="26"/>
          <w:lang w:val="de-DE"/>
        </w:rPr>
        <w:t xml:space="preserve"> </w:t>
      </w:r>
      <w:r w:rsidR="00CD1C15" w:rsidRPr="005E0DAB">
        <w:rPr>
          <w:rFonts w:ascii="Times New Roman" w:hAnsi="Times New Roman"/>
          <w:b/>
          <w:bCs/>
          <w:sz w:val="26"/>
          <w:szCs w:val="26"/>
          <w:lang w:val="de-DE"/>
        </w:rPr>
        <w:t>báo cáo</w:t>
      </w:r>
      <w:r w:rsidR="00C02894" w:rsidRPr="005E0DAB">
        <w:rPr>
          <w:rFonts w:ascii="Times New Roman" w:hAnsi="Times New Roman"/>
          <w:b/>
          <w:bCs/>
          <w:sz w:val="26"/>
          <w:szCs w:val="26"/>
          <w:lang w:val="de-DE"/>
        </w:rPr>
        <w:t xml:space="preserve"> </w:t>
      </w:r>
      <w:r w:rsidR="00C122DA" w:rsidRPr="005E0DAB">
        <w:rPr>
          <w:rFonts w:ascii="Times New Roman" w:hAnsi="Times New Roman"/>
          <w:b/>
          <w:bCs/>
          <w:sz w:val="26"/>
          <w:szCs w:val="26"/>
          <w:lang w:val="de-DE"/>
        </w:rPr>
        <w:t>kết quả kiểm soát hoạt động sản xuất kinh doanh</w:t>
      </w:r>
      <w:r w:rsidR="00CD1C15" w:rsidRPr="005E0DAB">
        <w:rPr>
          <w:rFonts w:ascii="Times New Roman" w:hAnsi="Times New Roman"/>
          <w:b/>
          <w:bCs/>
          <w:sz w:val="26"/>
          <w:szCs w:val="26"/>
          <w:lang w:val="de-DE"/>
        </w:rPr>
        <w:t xml:space="preserve"> của Ban kiểm soát</w:t>
      </w:r>
      <w:r w:rsidR="005210D4" w:rsidRPr="005E0DAB">
        <w:rPr>
          <w:rFonts w:ascii="Times New Roman" w:hAnsi="Times New Roman"/>
          <w:b/>
          <w:bCs/>
          <w:sz w:val="26"/>
          <w:szCs w:val="26"/>
          <w:lang w:val="de-DE"/>
        </w:rPr>
        <w:t xml:space="preserve"> năm 20</w:t>
      </w:r>
      <w:r w:rsidR="00E33DBB" w:rsidRPr="005E0DAB">
        <w:rPr>
          <w:rFonts w:ascii="Times New Roman" w:hAnsi="Times New Roman"/>
          <w:b/>
          <w:bCs/>
          <w:sz w:val="26"/>
          <w:szCs w:val="26"/>
          <w:lang w:val="de-DE"/>
        </w:rPr>
        <w:t>1</w:t>
      </w:r>
      <w:r w:rsidR="000469FB">
        <w:rPr>
          <w:rFonts w:ascii="Times New Roman" w:hAnsi="Times New Roman"/>
          <w:b/>
          <w:bCs/>
          <w:sz w:val="26"/>
          <w:szCs w:val="26"/>
          <w:lang w:val="de-DE"/>
        </w:rPr>
        <w:t>2</w:t>
      </w:r>
      <w:r w:rsidR="00CD1C15" w:rsidRPr="005E0DAB">
        <w:rPr>
          <w:rFonts w:ascii="Times New Roman" w:hAnsi="Times New Roman"/>
          <w:b/>
          <w:bCs/>
          <w:sz w:val="26"/>
          <w:szCs w:val="26"/>
          <w:lang w:val="de-DE"/>
        </w:rPr>
        <w:t>:</w:t>
      </w:r>
    </w:p>
    <w:tbl>
      <w:tblPr>
        <w:tblW w:w="9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4039"/>
        <w:gridCol w:w="1134"/>
        <w:gridCol w:w="3107"/>
      </w:tblGrid>
      <w:tr w:rsidR="00D37C06" w:rsidRPr="005E0DAB" w:rsidTr="000A0B7C">
        <w:trPr>
          <w:trHeight w:val="542"/>
        </w:trPr>
        <w:tc>
          <w:tcPr>
            <w:tcW w:w="743" w:type="dxa"/>
            <w:vAlign w:val="center"/>
          </w:tcPr>
          <w:p w:rsidR="00D37C06" w:rsidRPr="005E0DAB" w:rsidRDefault="00D37C06" w:rsidP="00CB0E00">
            <w:pPr>
              <w:spacing w:line="360" w:lineRule="exact"/>
              <w:jc w:val="center"/>
              <w:rPr>
                <w:rFonts w:ascii="Times New Roman" w:hAnsi="Times New Roman"/>
                <w:b/>
                <w:bCs/>
                <w:sz w:val="26"/>
                <w:szCs w:val="26"/>
              </w:rPr>
            </w:pPr>
            <w:r w:rsidRPr="005E0DAB">
              <w:rPr>
                <w:rFonts w:ascii="Times New Roman" w:hAnsi="Times New Roman"/>
                <w:b/>
                <w:bCs/>
                <w:sz w:val="26"/>
                <w:szCs w:val="26"/>
              </w:rPr>
              <w:t>TT</w:t>
            </w:r>
          </w:p>
        </w:tc>
        <w:tc>
          <w:tcPr>
            <w:tcW w:w="4039" w:type="dxa"/>
            <w:vAlign w:val="center"/>
          </w:tcPr>
          <w:p w:rsidR="00D37C06" w:rsidRPr="005E0DAB" w:rsidRDefault="00D37C06" w:rsidP="00CB0E00">
            <w:pPr>
              <w:spacing w:line="360" w:lineRule="exact"/>
              <w:jc w:val="center"/>
              <w:rPr>
                <w:rFonts w:ascii="Times New Roman" w:hAnsi="Times New Roman"/>
                <w:b/>
                <w:bCs/>
                <w:sz w:val="26"/>
                <w:szCs w:val="26"/>
              </w:rPr>
            </w:pPr>
            <w:r w:rsidRPr="005E0DAB">
              <w:rPr>
                <w:rFonts w:ascii="Times New Roman" w:hAnsi="Times New Roman"/>
                <w:b/>
                <w:bCs/>
                <w:sz w:val="26"/>
                <w:szCs w:val="26"/>
              </w:rPr>
              <w:t>Chỉ tiêu</w:t>
            </w:r>
          </w:p>
        </w:tc>
        <w:tc>
          <w:tcPr>
            <w:tcW w:w="1134" w:type="dxa"/>
            <w:vAlign w:val="center"/>
          </w:tcPr>
          <w:p w:rsidR="00D37C06" w:rsidRPr="005E0DAB" w:rsidRDefault="00D37C06" w:rsidP="00CB0E00">
            <w:pPr>
              <w:spacing w:line="360" w:lineRule="exact"/>
              <w:jc w:val="center"/>
              <w:rPr>
                <w:rFonts w:ascii="Times New Roman" w:hAnsi="Times New Roman"/>
                <w:b/>
                <w:bCs/>
                <w:sz w:val="26"/>
                <w:szCs w:val="26"/>
              </w:rPr>
            </w:pPr>
            <w:r>
              <w:rPr>
                <w:rFonts w:ascii="Times New Roman" w:hAnsi="Times New Roman"/>
                <w:b/>
                <w:bCs/>
                <w:sz w:val="26"/>
                <w:szCs w:val="26"/>
              </w:rPr>
              <w:t>ĐVT</w:t>
            </w:r>
          </w:p>
        </w:tc>
        <w:tc>
          <w:tcPr>
            <w:tcW w:w="3107" w:type="dxa"/>
            <w:vAlign w:val="center"/>
          </w:tcPr>
          <w:p w:rsidR="00D37C06" w:rsidRPr="005E0DAB" w:rsidRDefault="00D37C06" w:rsidP="00CB0E00">
            <w:pPr>
              <w:spacing w:line="360" w:lineRule="exact"/>
              <w:jc w:val="center"/>
              <w:rPr>
                <w:rFonts w:ascii="Times New Roman" w:hAnsi="Times New Roman"/>
                <w:b/>
                <w:bCs/>
                <w:sz w:val="26"/>
                <w:szCs w:val="26"/>
              </w:rPr>
            </w:pPr>
            <w:r w:rsidRPr="005E0DAB">
              <w:rPr>
                <w:rFonts w:ascii="Times New Roman" w:hAnsi="Times New Roman"/>
                <w:b/>
                <w:bCs/>
                <w:sz w:val="26"/>
                <w:szCs w:val="26"/>
              </w:rPr>
              <w:t>Giá trị ( Đồng)</w:t>
            </w:r>
          </w:p>
        </w:tc>
      </w:tr>
      <w:tr w:rsidR="00D37C06" w:rsidRPr="005E0DAB" w:rsidTr="000A0B7C">
        <w:trPr>
          <w:trHeight w:val="356"/>
        </w:trPr>
        <w:tc>
          <w:tcPr>
            <w:tcW w:w="743" w:type="dxa"/>
          </w:tcPr>
          <w:p w:rsidR="00D37C06" w:rsidRPr="005E0DAB" w:rsidRDefault="00D37C06" w:rsidP="00CB0E00">
            <w:pPr>
              <w:spacing w:line="360" w:lineRule="exact"/>
              <w:jc w:val="center"/>
              <w:rPr>
                <w:rFonts w:ascii="Times New Roman" w:hAnsi="Times New Roman"/>
                <w:sz w:val="26"/>
                <w:szCs w:val="26"/>
              </w:rPr>
            </w:pPr>
            <w:r w:rsidRPr="005E0DAB">
              <w:rPr>
                <w:rFonts w:ascii="Times New Roman" w:hAnsi="Times New Roman"/>
                <w:sz w:val="26"/>
                <w:szCs w:val="26"/>
              </w:rPr>
              <w:t>1</w:t>
            </w:r>
          </w:p>
        </w:tc>
        <w:tc>
          <w:tcPr>
            <w:tcW w:w="4039" w:type="dxa"/>
          </w:tcPr>
          <w:p w:rsidR="00D37C06" w:rsidRPr="005E0DAB" w:rsidRDefault="00D37C06" w:rsidP="00CB0E00">
            <w:pPr>
              <w:spacing w:line="360" w:lineRule="exact"/>
              <w:jc w:val="both"/>
              <w:rPr>
                <w:rFonts w:ascii="Times New Roman" w:hAnsi="Times New Roman"/>
                <w:sz w:val="26"/>
                <w:szCs w:val="26"/>
              </w:rPr>
            </w:pPr>
            <w:r w:rsidRPr="005E0DAB">
              <w:rPr>
                <w:rFonts w:ascii="Times New Roman" w:hAnsi="Times New Roman"/>
                <w:sz w:val="26"/>
                <w:szCs w:val="26"/>
              </w:rPr>
              <w:t>Sản lượng sản xuất (m</w:t>
            </w:r>
            <w:r w:rsidRPr="005E0DAB">
              <w:rPr>
                <w:rFonts w:ascii="Times New Roman" w:hAnsi="Times New Roman"/>
                <w:sz w:val="26"/>
                <w:szCs w:val="26"/>
                <w:vertAlign w:val="superscript"/>
              </w:rPr>
              <w:t>2</w:t>
            </w:r>
            <w:r w:rsidRPr="005E0DAB">
              <w:rPr>
                <w:rFonts w:ascii="Times New Roman" w:hAnsi="Times New Roman"/>
                <w:sz w:val="26"/>
                <w:szCs w:val="26"/>
              </w:rPr>
              <w:t>)</w:t>
            </w:r>
          </w:p>
        </w:tc>
        <w:tc>
          <w:tcPr>
            <w:tcW w:w="1134" w:type="dxa"/>
          </w:tcPr>
          <w:p w:rsidR="00D37C06" w:rsidRPr="00D37C06" w:rsidRDefault="00D37C06" w:rsidP="00CB0E00">
            <w:pPr>
              <w:spacing w:line="360" w:lineRule="exact"/>
              <w:jc w:val="right"/>
              <w:rPr>
                <w:rFonts w:ascii="Times New Roman" w:hAnsi="Times New Roman"/>
                <w:sz w:val="26"/>
                <w:szCs w:val="26"/>
                <w:vertAlign w:val="superscript"/>
              </w:rPr>
            </w:pPr>
            <w:r>
              <w:rPr>
                <w:rFonts w:ascii="Times New Roman" w:hAnsi="Times New Roman"/>
                <w:sz w:val="26"/>
                <w:szCs w:val="26"/>
              </w:rPr>
              <w:t>m</w:t>
            </w:r>
            <w:r>
              <w:rPr>
                <w:rFonts w:ascii="Times New Roman" w:hAnsi="Times New Roman"/>
                <w:sz w:val="26"/>
                <w:szCs w:val="26"/>
                <w:vertAlign w:val="superscript"/>
              </w:rPr>
              <w:t>2</w:t>
            </w:r>
          </w:p>
        </w:tc>
        <w:tc>
          <w:tcPr>
            <w:tcW w:w="3107" w:type="dxa"/>
          </w:tcPr>
          <w:p w:rsidR="00D37C06" w:rsidRPr="005E0DAB" w:rsidRDefault="000469FB" w:rsidP="00CB0E00">
            <w:pPr>
              <w:spacing w:line="360" w:lineRule="exact"/>
              <w:jc w:val="right"/>
              <w:rPr>
                <w:rFonts w:ascii="Times New Roman" w:hAnsi="Times New Roman"/>
                <w:sz w:val="26"/>
                <w:szCs w:val="26"/>
              </w:rPr>
            </w:pPr>
            <w:r>
              <w:rPr>
                <w:rFonts w:ascii="Times New Roman" w:hAnsi="Times New Roman"/>
                <w:sz w:val="26"/>
                <w:szCs w:val="26"/>
              </w:rPr>
              <w:t>3.486.375</w:t>
            </w:r>
          </w:p>
        </w:tc>
      </w:tr>
      <w:tr w:rsidR="00D37C06" w:rsidRPr="005E0DAB" w:rsidTr="000A0B7C">
        <w:trPr>
          <w:trHeight w:val="356"/>
        </w:trPr>
        <w:tc>
          <w:tcPr>
            <w:tcW w:w="743" w:type="dxa"/>
          </w:tcPr>
          <w:p w:rsidR="00D37C06" w:rsidRPr="005E0DAB" w:rsidRDefault="00D37C06" w:rsidP="00CB0E00">
            <w:pPr>
              <w:spacing w:line="360" w:lineRule="exact"/>
              <w:jc w:val="center"/>
              <w:rPr>
                <w:rFonts w:ascii="Times New Roman" w:hAnsi="Times New Roman"/>
                <w:sz w:val="26"/>
                <w:szCs w:val="26"/>
              </w:rPr>
            </w:pPr>
            <w:r w:rsidRPr="005E0DAB">
              <w:rPr>
                <w:rFonts w:ascii="Times New Roman" w:hAnsi="Times New Roman"/>
                <w:sz w:val="26"/>
                <w:szCs w:val="26"/>
              </w:rPr>
              <w:t>2</w:t>
            </w:r>
          </w:p>
        </w:tc>
        <w:tc>
          <w:tcPr>
            <w:tcW w:w="4039" w:type="dxa"/>
          </w:tcPr>
          <w:p w:rsidR="00D37C06" w:rsidRPr="005E0DAB" w:rsidRDefault="00D37C06" w:rsidP="00CB0E00">
            <w:pPr>
              <w:spacing w:line="360" w:lineRule="exact"/>
              <w:jc w:val="both"/>
              <w:rPr>
                <w:rFonts w:ascii="Times New Roman" w:hAnsi="Times New Roman"/>
                <w:sz w:val="26"/>
                <w:szCs w:val="26"/>
              </w:rPr>
            </w:pPr>
            <w:r w:rsidRPr="005E0DAB">
              <w:rPr>
                <w:rFonts w:ascii="Times New Roman" w:hAnsi="Times New Roman"/>
                <w:sz w:val="26"/>
                <w:szCs w:val="26"/>
              </w:rPr>
              <w:t>Doanh thu thuần</w:t>
            </w:r>
          </w:p>
        </w:tc>
        <w:tc>
          <w:tcPr>
            <w:tcW w:w="1134" w:type="dxa"/>
          </w:tcPr>
          <w:p w:rsidR="00D37C06" w:rsidRPr="005E0DAB" w:rsidRDefault="00D37C06" w:rsidP="00CB0E00">
            <w:pPr>
              <w:spacing w:line="360" w:lineRule="exact"/>
              <w:jc w:val="right"/>
              <w:rPr>
                <w:rFonts w:ascii="Times New Roman" w:hAnsi="Times New Roman"/>
                <w:sz w:val="26"/>
                <w:szCs w:val="26"/>
              </w:rPr>
            </w:pPr>
            <w:r>
              <w:rPr>
                <w:rFonts w:ascii="Times New Roman" w:hAnsi="Times New Roman"/>
                <w:sz w:val="26"/>
                <w:szCs w:val="26"/>
              </w:rPr>
              <w:t>Đồng</w:t>
            </w:r>
          </w:p>
        </w:tc>
        <w:tc>
          <w:tcPr>
            <w:tcW w:w="3107" w:type="dxa"/>
          </w:tcPr>
          <w:p w:rsidR="00D37C06" w:rsidRPr="005E0DAB" w:rsidRDefault="00503D5A" w:rsidP="00CB0E00">
            <w:pPr>
              <w:spacing w:line="360" w:lineRule="exact"/>
              <w:jc w:val="right"/>
              <w:rPr>
                <w:rFonts w:ascii="Times New Roman" w:hAnsi="Times New Roman"/>
                <w:sz w:val="26"/>
                <w:szCs w:val="26"/>
              </w:rPr>
            </w:pPr>
            <w:r>
              <w:rPr>
                <w:rFonts w:ascii="Times New Roman" w:hAnsi="Times New Roman"/>
                <w:sz w:val="26"/>
                <w:szCs w:val="26"/>
              </w:rPr>
              <w:t>502.366.364.039</w:t>
            </w:r>
          </w:p>
        </w:tc>
      </w:tr>
      <w:tr w:rsidR="00D37C06" w:rsidRPr="005E0DAB" w:rsidTr="000A0B7C">
        <w:trPr>
          <w:trHeight w:val="356"/>
        </w:trPr>
        <w:tc>
          <w:tcPr>
            <w:tcW w:w="743" w:type="dxa"/>
          </w:tcPr>
          <w:p w:rsidR="00D37C06" w:rsidRPr="005E0DAB" w:rsidRDefault="00D37C06" w:rsidP="00CB0E00">
            <w:pPr>
              <w:spacing w:line="360" w:lineRule="exact"/>
              <w:jc w:val="center"/>
              <w:rPr>
                <w:rFonts w:ascii="Times New Roman" w:hAnsi="Times New Roman"/>
                <w:sz w:val="26"/>
                <w:szCs w:val="26"/>
              </w:rPr>
            </w:pPr>
            <w:r w:rsidRPr="005E0DAB">
              <w:rPr>
                <w:rFonts w:ascii="Times New Roman" w:hAnsi="Times New Roman"/>
                <w:sz w:val="26"/>
                <w:szCs w:val="26"/>
              </w:rPr>
              <w:t>3</w:t>
            </w:r>
          </w:p>
        </w:tc>
        <w:tc>
          <w:tcPr>
            <w:tcW w:w="4039" w:type="dxa"/>
          </w:tcPr>
          <w:p w:rsidR="00D37C06" w:rsidRPr="005E0DAB" w:rsidRDefault="00D37C06" w:rsidP="00CB0E00">
            <w:pPr>
              <w:spacing w:line="360" w:lineRule="exact"/>
              <w:jc w:val="both"/>
              <w:rPr>
                <w:rFonts w:ascii="Times New Roman" w:hAnsi="Times New Roman"/>
                <w:sz w:val="26"/>
                <w:szCs w:val="26"/>
              </w:rPr>
            </w:pPr>
            <w:r w:rsidRPr="005E0DAB">
              <w:rPr>
                <w:rFonts w:ascii="Times New Roman" w:hAnsi="Times New Roman"/>
                <w:sz w:val="26"/>
                <w:szCs w:val="26"/>
              </w:rPr>
              <w:t>Vốn điều lệ</w:t>
            </w:r>
          </w:p>
        </w:tc>
        <w:tc>
          <w:tcPr>
            <w:tcW w:w="1134" w:type="dxa"/>
          </w:tcPr>
          <w:p w:rsidR="00D37C06" w:rsidRPr="005E0DAB" w:rsidRDefault="00D37C06" w:rsidP="00CB0E00">
            <w:pPr>
              <w:spacing w:line="360" w:lineRule="exact"/>
              <w:jc w:val="right"/>
              <w:rPr>
                <w:rFonts w:ascii="Times New Roman" w:hAnsi="Times New Roman"/>
                <w:sz w:val="26"/>
                <w:szCs w:val="26"/>
              </w:rPr>
            </w:pPr>
            <w:r>
              <w:rPr>
                <w:rFonts w:ascii="Times New Roman" w:hAnsi="Times New Roman"/>
                <w:sz w:val="26"/>
                <w:szCs w:val="26"/>
              </w:rPr>
              <w:t>Đồng</w:t>
            </w:r>
          </w:p>
        </w:tc>
        <w:tc>
          <w:tcPr>
            <w:tcW w:w="3107" w:type="dxa"/>
          </w:tcPr>
          <w:p w:rsidR="00D37C06" w:rsidRPr="005E0DAB" w:rsidRDefault="00D37C06" w:rsidP="00CB0E00">
            <w:pPr>
              <w:spacing w:line="360" w:lineRule="exact"/>
              <w:jc w:val="right"/>
              <w:rPr>
                <w:rFonts w:ascii="Times New Roman" w:hAnsi="Times New Roman"/>
                <w:sz w:val="26"/>
                <w:szCs w:val="26"/>
              </w:rPr>
            </w:pPr>
            <w:r>
              <w:rPr>
                <w:rFonts w:ascii="Times New Roman" w:hAnsi="Times New Roman"/>
                <w:sz w:val="26"/>
                <w:szCs w:val="26"/>
              </w:rPr>
              <w:t>99.000.000.000</w:t>
            </w:r>
          </w:p>
        </w:tc>
      </w:tr>
      <w:tr w:rsidR="00D37C06" w:rsidRPr="005E0DAB" w:rsidTr="000A0B7C">
        <w:trPr>
          <w:trHeight w:val="336"/>
        </w:trPr>
        <w:tc>
          <w:tcPr>
            <w:tcW w:w="743" w:type="dxa"/>
          </w:tcPr>
          <w:p w:rsidR="00D37C06" w:rsidRPr="005E0DAB" w:rsidRDefault="00D37C06" w:rsidP="00CB0E00">
            <w:pPr>
              <w:spacing w:line="360" w:lineRule="exact"/>
              <w:jc w:val="center"/>
              <w:rPr>
                <w:rFonts w:ascii="Times New Roman" w:hAnsi="Times New Roman"/>
                <w:sz w:val="26"/>
                <w:szCs w:val="26"/>
              </w:rPr>
            </w:pPr>
            <w:r w:rsidRPr="005E0DAB">
              <w:rPr>
                <w:rFonts w:ascii="Times New Roman" w:hAnsi="Times New Roman"/>
                <w:sz w:val="26"/>
                <w:szCs w:val="26"/>
              </w:rPr>
              <w:t>4</w:t>
            </w:r>
          </w:p>
        </w:tc>
        <w:tc>
          <w:tcPr>
            <w:tcW w:w="4039" w:type="dxa"/>
          </w:tcPr>
          <w:p w:rsidR="00D37C06" w:rsidRPr="005E0DAB" w:rsidRDefault="00D37C06" w:rsidP="00CB0E00">
            <w:pPr>
              <w:spacing w:line="360" w:lineRule="exact"/>
              <w:jc w:val="both"/>
              <w:rPr>
                <w:rFonts w:ascii="Times New Roman" w:hAnsi="Times New Roman"/>
                <w:sz w:val="26"/>
                <w:szCs w:val="26"/>
              </w:rPr>
            </w:pPr>
            <w:r w:rsidRPr="005E0DAB">
              <w:rPr>
                <w:rFonts w:ascii="Times New Roman" w:hAnsi="Times New Roman"/>
                <w:sz w:val="26"/>
                <w:szCs w:val="26"/>
              </w:rPr>
              <w:t>Nộp ngân sách nhà nước</w:t>
            </w:r>
          </w:p>
        </w:tc>
        <w:tc>
          <w:tcPr>
            <w:tcW w:w="1134" w:type="dxa"/>
          </w:tcPr>
          <w:p w:rsidR="00D37C06" w:rsidRPr="005E0DAB" w:rsidRDefault="00D37C06" w:rsidP="00CB0E00">
            <w:pPr>
              <w:spacing w:line="360" w:lineRule="exact"/>
              <w:jc w:val="right"/>
              <w:rPr>
                <w:rFonts w:ascii="Times New Roman" w:hAnsi="Times New Roman"/>
                <w:sz w:val="26"/>
                <w:szCs w:val="26"/>
              </w:rPr>
            </w:pPr>
            <w:r>
              <w:rPr>
                <w:rFonts w:ascii="Times New Roman" w:hAnsi="Times New Roman"/>
                <w:sz w:val="26"/>
                <w:szCs w:val="26"/>
              </w:rPr>
              <w:t>Đồng</w:t>
            </w:r>
          </w:p>
        </w:tc>
        <w:tc>
          <w:tcPr>
            <w:tcW w:w="3107" w:type="dxa"/>
          </w:tcPr>
          <w:p w:rsidR="00D37C06" w:rsidRPr="0079664F" w:rsidRDefault="0079664F" w:rsidP="00CB0E00">
            <w:pPr>
              <w:spacing w:line="360" w:lineRule="exact"/>
              <w:jc w:val="right"/>
              <w:rPr>
                <w:rFonts w:ascii="Times New Roman" w:hAnsi="Times New Roman"/>
                <w:sz w:val="26"/>
                <w:szCs w:val="26"/>
                <w:lang w:val="vi-VN"/>
              </w:rPr>
            </w:pPr>
            <w:r>
              <w:rPr>
                <w:rFonts w:ascii="Times New Roman" w:hAnsi="Times New Roman"/>
                <w:sz w:val="26"/>
                <w:szCs w:val="26"/>
                <w:lang w:val="vi-VN"/>
              </w:rPr>
              <w:t>17.917.992.783</w:t>
            </w:r>
          </w:p>
        </w:tc>
      </w:tr>
      <w:tr w:rsidR="00D37C06" w:rsidRPr="005E0DAB" w:rsidTr="000A0B7C">
        <w:trPr>
          <w:trHeight w:val="356"/>
        </w:trPr>
        <w:tc>
          <w:tcPr>
            <w:tcW w:w="743" w:type="dxa"/>
          </w:tcPr>
          <w:p w:rsidR="00D37C06" w:rsidRPr="005E0DAB" w:rsidRDefault="00D37C06" w:rsidP="00CB0E00">
            <w:pPr>
              <w:spacing w:line="360" w:lineRule="exact"/>
              <w:jc w:val="center"/>
              <w:rPr>
                <w:rFonts w:ascii="Times New Roman" w:hAnsi="Times New Roman"/>
                <w:sz w:val="26"/>
                <w:szCs w:val="26"/>
              </w:rPr>
            </w:pPr>
            <w:r w:rsidRPr="005E0DAB">
              <w:rPr>
                <w:rFonts w:ascii="Times New Roman" w:hAnsi="Times New Roman"/>
                <w:sz w:val="26"/>
                <w:szCs w:val="26"/>
              </w:rPr>
              <w:t>5</w:t>
            </w:r>
          </w:p>
        </w:tc>
        <w:tc>
          <w:tcPr>
            <w:tcW w:w="4039" w:type="dxa"/>
          </w:tcPr>
          <w:p w:rsidR="00D37C06" w:rsidRPr="005E0DAB" w:rsidRDefault="00D37C06" w:rsidP="00CB0E00">
            <w:pPr>
              <w:spacing w:line="360" w:lineRule="exact"/>
              <w:jc w:val="both"/>
              <w:rPr>
                <w:rFonts w:ascii="Times New Roman" w:hAnsi="Times New Roman"/>
                <w:sz w:val="26"/>
                <w:szCs w:val="26"/>
              </w:rPr>
            </w:pPr>
            <w:r w:rsidRPr="005E0DAB">
              <w:rPr>
                <w:rFonts w:ascii="Times New Roman" w:hAnsi="Times New Roman"/>
                <w:sz w:val="26"/>
                <w:szCs w:val="26"/>
              </w:rPr>
              <w:t xml:space="preserve">Thu nhập bình quân/1người/1tháng </w:t>
            </w:r>
          </w:p>
        </w:tc>
        <w:tc>
          <w:tcPr>
            <w:tcW w:w="1134" w:type="dxa"/>
          </w:tcPr>
          <w:p w:rsidR="00D37C06" w:rsidRPr="005E0DAB" w:rsidRDefault="00D37C06" w:rsidP="00CB0E00">
            <w:pPr>
              <w:spacing w:line="360" w:lineRule="exact"/>
              <w:jc w:val="right"/>
              <w:rPr>
                <w:rFonts w:ascii="Times New Roman" w:hAnsi="Times New Roman"/>
                <w:sz w:val="26"/>
                <w:szCs w:val="26"/>
              </w:rPr>
            </w:pPr>
            <w:r>
              <w:rPr>
                <w:rFonts w:ascii="Times New Roman" w:hAnsi="Times New Roman"/>
                <w:sz w:val="26"/>
                <w:szCs w:val="26"/>
              </w:rPr>
              <w:t>Đồng</w:t>
            </w:r>
          </w:p>
        </w:tc>
        <w:tc>
          <w:tcPr>
            <w:tcW w:w="3107" w:type="dxa"/>
          </w:tcPr>
          <w:p w:rsidR="00D37C06" w:rsidRPr="005E0DAB" w:rsidRDefault="00D37C06" w:rsidP="00CB0E00">
            <w:pPr>
              <w:spacing w:line="360" w:lineRule="exact"/>
              <w:jc w:val="right"/>
              <w:rPr>
                <w:rFonts w:ascii="Times New Roman" w:hAnsi="Times New Roman"/>
                <w:sz w:val="26"/>
                <w:szCs w:val="26"/>
              </w:rPr>
            </w:pPr>
            <w:r>
              <w:rPr>
                <w:rFonts w:ascii="Times New Roman" w:hAnsi="Times New Roman"/>
                <w:sz w:val="26"/>
                <w:szCs w:val="26"/>
              </w:rPr>
              <w:t>5.</w:t>
            </w:r>
            <w:r w:rsidR="00503D5A">
              <w:rPr>
                <w:rFonts w:ascii="Times New Roman" w:hAnsi="Times New Roman"/>
                <w:sz w:val="26"/>
                <w:szCs w:val="26"/>
              </w:rPr>
              <w:t>5</w:t>
            </w:r>
            <w:r>
              <w:rPr>
                <w:rFonts w:ascii="Times New Roman" w:hAnsi="Times New Roman"/>
                <w:sz w:val="26"/>
                <w:szCs w:val="26"/>
              </w:rPr>
              <w:t>00.000</w:t>
            </w:r>
          </w:p>
        </w:tc>
      </w:tr>
      <w:tr w:rsidR="00D37C06" w:rsidRPr="005E0DAB" w:rsidTr="000A0B7C">
        <w:trPr>
          <w:trHeight w:val="356"/>
        </w:trPr>
        <w:tc>
          <w:tcPr>
            <w:tcW w:w="743" w:type="dxa"/>
          </w:tcPr>
          <w:p w:rsidR="00D37C06" w:rsidRPr="005E0DAB" w:rsidRDefault="00D37C06" w:rsidP="00CB0E00">
            <w:pPr>
              <w:spacing w:line="360" w:lineRule="exact"/>
              <w:jc w:val="center"/>
              <w:rPr>
                <w:rFonts w:ascii="Times New Roman" w:hAnsi="Times New Roman"/>
                <w:sz w:val="26"/>
                <w:szCs w:val="26"/>
              </w:rPr>
            </w:pPr>
            <w:r w:rsidRPr="005E0DAB">
              <w:rPr>
                <w:rFonts w:ascii="Times New Roman" w:hAnsi="Times New Roman"/>
                <w:sz w:val="26"/>
                <w:szCs w:val="26"/>
              </w:rPr>
              <w:t>6</w:t>
            </w:r>
          </w:p>
        </w:tc>
        <w:tc>
          <w:tcPr>
            <w:tcW w:w="4039" w:type="dxa"/>
          </w:tcPr>
          <w:p w:rsidR="00D37C06" w:rsidRPr="005E0DAB" w:rsidRDefault="00D37C06" w:rsidP="00CB0E00">
            <w:pPr>
              <w:spacing w:line="360" w:lineRule="exact"/>
              <w:jc w:val="both"/>
              <w:rPr>
                <w:rFonts w:ascii="Times New Roman" w:hAnsi="Times New Roman"/>
                <w:sz w:val="26"/>
                <w:szCs w:val="26"/>
              </w:rPr>
            </w:pPr>
            <w:r w:rsidRPr="005E0DAB">
              <w:rPr>
                <w:rFonts w:ascii="Times New Roman" w:hAnsi="Times New Roman"/>
                <w:sz w:val="26"/>
                <w:szCs w:val="26"/>
              </w:rPr>
              <w:t>Chi phí Quản lý doanh nghiệp</w:t>
            </w:r>
          </w:p>
        </w:tc>
        <w:tc>
          <w:tcPr>
            <w:tcW w:w="1134" w:type="dxa"/>
          </w:tcPr>
          <w:p w:rsidR="00D37C06" w:rsidRPr="005E0DAB" w:rsidRDefault="00D37C06" w:rsidP="00CB0E00">
            <w:pPr>
              <w:spacing w:line="360" w:lineRule="exact"/>
              <w:jc w:val="right"/>
              <w:rPr>
                <w:rFonts w:ascii="Times New Roman" w:hAnsi="Times New Roman"/>
                <w:sz w:val="26"/>
                <w:szCs w:val="26"/>
              </w:rPr>
            </w:pPr>
            <w:r>
              <w:rPr>
                <w:rFonts w:ascii="Times New Roman" w:hAnsi="Times New Roman"/>
                <w:sz w:val="26"/>
                <w:szCs w:val="26"/>
              </w:rPr>
              <w:t>Đồng</w:t>
            </w:r>
          </w:p>
        </w:tc>
        <w:tc>
          <w:tcPr>
            <w:tcW w:w="3107" w:type="dxa"/>
          </w:tcPr>
          <w:p w:rsidR="00D37C06" w:rsidRPr="005E0DAB" w:rsidRDefault="00503D5A" w:rsidP="00CB0E00">
            <w:pPr>
              <w:spacing w:line="360" w:lineRule="exact"/>
              <w:jc w:val="right"/>
              <w:rPr>
                <w:rFonts w:ascii="Times New Roman" w:hAnsi="Times New Roman"/>
                <w:sz w:val="26"/>
                <w:szCs w:val="26"/>
              </w:rPr>
            </w:pPr>
            <w:r>
              <w:rPr>
                <w:rFonts w:ascii="Times New Roman" w:hAnsi="Times New Roman"/>
                <w:sz w:val="26"/>
                <w:szCs w:val="26"/>
              </w:rPr>
              <w:t>12.214.345.889</w:t>
            </w:r>
          </w:p>
        </w:tc>
      </w:tr>
      <w:tr w:rsidR="00D37C06" w:rsidRPr="005E0DAB" w:rsidTr="000A0B7C">
        <w:trPr>
          <w:trHeight w:val="356"/>
        </w:trPr>
        <w:tc>
          <w:tcPr>
            <w:tcW w:w="743" w:type="dxa"/>
          </w:tcPr>
          <w:p w:rsidR="00D37C06" w:rsidRPr="005E0DAB" w:rsidRDefault="00D37C06" w:rsidP="00CB0E00">
            <w:pPr>
              <w:spacing w:line="360" w:lineRule="exact"/>
              <w:jc w:val="center"/>
              <w:rPr>
                <w:rFonts w:ascii="Times New Roman" w:hAnsi="Times New Roman"/>
                <w:sz w:val="26"/>
                <w:szCs w:val="26"/>
              </w:rPr>
            </w:pPr>
            <w:r w:rsidRPr="005E0DAB">
              <w:rPr>
                <w:rFonts w:ascii="Times New Roman" w:hAnsi="Times New Roman"/>
                <w:sz w:val="26"/>
                <w:szCs w:val="26"/>
              </w:rPr>
              <w:t>8</w:t>
            </w:r>
          </w:p>
        </w:tc>
        <w:tc>
          <w:tcPr>
            <w:tcW w:w="4039" w:type="dxa"/>
          </w:tcPr>
          <w:p w:rsidR="00D37C06" w:rsidRPr="005E0DAB" w:rsidRDefault="00D37C06" w:rsidP="00CB0E00">
            <w:pPr>
              <w:spacing w:line="360" w:lineRule="exact"/>
              <w:jc w:val="both"/>
              <w:rPr>
                <w:rFonts w:ascii="Times New Roman" w:hAnsi="Times New Roman"/>
                <w:sz w:val="26"/>
                <w:szCs w:val="26"/>
              </w:rPr>
            </w:pPr>
            <w:r w:rsidRPr="005E0DAB">
              <w:rPr>
                <w:rFonts w:ascii="Times New Roman" w:hAnsi="Times New Roman"/>
                <w:sz w:val="26"/>
                <w:szCs w:val="26"/>
              </w:rPr>
              <w:t>Nguyên giá TSCĐ đầu kỳ</w:t>
            </w:r>
          </w:p>
        </w:tc>
        <w:tc>
          <w:tcPr>
            <w:tcW w:w="1134" w:type="dxa"/>
          </w:tcPr>
          <w:p w:rsidR="00D37C06" w:rsidRPr="005E0DAB" w:rsidRDefault="00D37C06" w:rsidP="00CB0E00">
            <w:pPr>
              <w:spacing w:line="360" w:lineRule="exact"/>
              <w:jc w:val="right"/>
              <w:rPr>
                <w:rFonts w:ascii="Times New Roman" w:hAnsi="Times New Roman"/>
                <w:sz w:val="26"/>
                <w:szCs w:val="26"/>
              </w:rPr>
            </w:pPr>
            <w:r>
              <w:rPr>
                <w:rFonts w:ascii="Times New Roman" w:hAnsi="Times New Roman"/>
                <w:sz w:val="26"/>
                <w:szCs w:val="26"/>
              </w:rPr>
              <w:t>Đồng</w:t>
            </w:r>
          </w:p>
        </w:tc>
        <w:tc>
          <w:tcPr>
            <w:tcW w:w="3107" w:type="dxa"/>
          </w:tcPr>
          <w:p w:rsidR="00D37C06" w:rsidRPr="0079664F" w:rsidRDefault="0079664F" w:rsidP="00CB0E00">
            <w:pPr>
              <w:spacing w:line="360" w:lineRule="exact"/>
              <w:jc w:val="right"/>
              <w:rPr>
                <w:rFonts w:ascii="Times New Roman" w:hAnsi="Times New Roman"/>
                <w:sz w:val="26"/>
                <w:szCs w:val="26"/>
                <w:lang w:val="vi-VN"/>
              </w:rPr>
            </w:pPr>
            <w:r>
              <w:rPr>
                <w:rFonts w:ascii="Times New Roman" w:hAnsi="Times New Roman"/>
                <w:sz w:val="26"/>
                <w:szCs w:val="26"/>
                <w:lang w:val="vi-VN"/>
              </w:rPr>
              <w:t>513.661.827.622</w:t>
            </w:r>
          </w:p>
        </w:tc>
      </w:tr>
      <w:tr w:rsidR="00D37C06" w:rsidRPr="005E0DAB" w:rsidTr="000A0B7C">
        <w:trPr>
          <w:trHeight w:val="356"/>
        </w:trPr>
        <w:tc>
          <w:tcPr>
            <w:tcW w:w="743" w:type="dxa"/>
          </w:tcPr>
          <w:p w:rsidR="00D37C06" w:rsidRPr="005E0DAB" w:rsidRDefault="00D37C06" w:rsidP="00CB0E00">
            <w:pPr>
              <w:spacing w:line="360" w:lineRule="exact"/>
              <w:jc w:val="center"/>
              <w:rPr>
                <w:rFonts w:ascii="Times New Roman" w:hAnsi="Times New Roman"/>
                <w:sz w:val="26"/>
                <w:szCs w:val="26"/>
              </w:rPr>
            </w:pPr>
            <w:r w:rsidRPr="005E0DAB">
              <w:rPr>
                <w:rFonts w:ascii="Times New Roman" w:hAnsi="Times New Roman"/>
                <w:sz w:val="26"/>
                <w:szCs w:val="26"/>
              </w:rPr>
              <w:t>9</w:t>
            </w:r>
          </w:p>
        </w:tc>
        <w:tc>
          <w:tcPr>
            <w:tcW w:w="4039" w:type="dxa"/>
          </w:tcPr>
          <w:p w:rsidR="00D37C06" w:rsidRPr="005E0DAB" w:rsidRDefault="00D37C06" w:rsidP="00CB0E00">
            <w:pPr>
              <w:spacing w:line="360" w:lineRule="exact"/>
              <w:jc w:val="both"/>
              <w:rPr>
                <w:rFonts w:ascii="Times New Roman" w:hAnsi="Times New Roman"/>
                <w:sz w:val="26"/>
                <w:szCs w:val="26"/>
              </w:rPr>
            </w:pPr>
            <w:r w:rsidRPr="005E0DAB">
              <w:rPr>
                <w:rFonts w:ascii="Times New Roman" w:hAnsi="Times New Roman"/>
                <w:sz w:val="26"/>
                <w:szCs w:val="26"/>
              </w:rPr>
              <w:t>Nguyên giá TSCĐ cuối kỳ</w:t>
            </w:r>
          </w:p>
        </w:tc>
        <w:tc>
          <w:tcPr>
            <w:tcW w:w="1134" w:type="dxa"/>
          </w:tcPr>
          <w:p w:rsidR="00D37C06" w:rsidRPr="005E0DAB" w:rsidRDefault="00D37C06" w:rsidP="00CB0E00">
            <w:pPr>
              <w:spacing w:line="360" w:lineRule="exact"/>
              <w:jc w:val="right"/>
              <w:rPr>
                <w:rFonts w:ascii="Times New Roman" w:hAnsi="Times New Roman"/>
                <w:sz w:val="26"/>
                <w:szCs w:val="26"/>
              </w:rPr>
            </w:pPr>
            <w:r>
              <w:rPr>
                <w:rFonts w:ascii="Times New Roman" w:hAnsi="Times New Roman"/>
                <w:sz w:val="26"/>
                <w:szCs w:val="26"/>
              </w:rPr>
              <w:t>Đồng</w:t>
            </w:r>
          </w:p>
        </w:tc>
        <w:tc>
          <w:tcPr>
            <w:tcW w:w="3107" w:type="dxa"/>
          </w:tcPr>
          <w:p w:rsidR="00D37C06" w:rsidRPr="0079664F" w:rsidRDefault="0079664F" w:rsidP="00CB0E00">
            <w:pPr>
              <w:spacing w:line="360" w:lineRule="exact"/>
              <w:jc w:val="right"/>
              <w:rPr>
                <w:rFonts w:ascii="Times New Roman" w:hAnsi="Times New Roman"/>
                <w:sz w:val="26"/>
                <w:szCs w:val="26"/>
                <w:lang w:val="vi-VN"/>
              </w:rPr>
            </w:pPr>
            <w:r>
              <w:rPr>
                <w:rFonts w:ascii="Times New Roman" w:hAnsi="Times New Roman"/>
                <w:sz w:val="26"/>
                <w:szCs w:val="26"/>
                <w:lang w:val="vi-VN"/>
              </w:rPr>
              <w:t>513.990.222.260</w:t>
            </w:r>
          </w:p>
        </w:tc>
      </w:tr>
      <w:tr w:rsidR="00D37C06" w:rsidRPr="005E0DAB" w:rsidTr="000A0B7C">
        <w:trPr>
          <w:trHeight w:val="356"/>
        </w:trPr>
        <w:tc>
          <w:tcPr>
            <w:tcW w:w="743" w:type="dxa"/>
          </w:tcPr>
          <w:p w:rsidR="00D37C06" w:rsidRPr="005E0DAB" w:rsidRDefault="00D37C06" w:rsidP="00CB0E00">
            <w:pPr>
              <w:spacing w:line="360" w:lineRule="exact"/>
              <w:jc w:val="center"/>
              <w:rPr>
                <w:rFonts w:ascii="Times New Roman" w:hAnsi="Times New Roman"/>
                <w:sz w:val="26"/>
                <w:szCs w:val="26"/>
              </w:rPr>
            </w:pPr>
            <w:r w:rsidRPr="005E0DAB">
              <w:rPr>
                <w:rFonts w:ascii="Times New Roman" w:hAnsi="Times New Roman"/>
                <w:sz w:val="26"/>
                <w:szCs w:val="26"/>
              </w:rPr>
              <w:t>10</w:t>
            </w:r>
          </w:p>
        </w:tc>
        <w:tc>
          <w:tcPr>
            <w:tcW w:w="4039" w:type="dxa"/>
          </w:tcPr>
          <w:p w:rsidR="00D37C06" w:rsidRPr="005E0DAB" w:rsidRDefault="00D37C06" w:rsidP="00CB0E00">
            <w:pPr>
              <w:spacing w:line="360" w:lineRule="exact"/>
              <w:jc w:val="both"/>
              <w:rPr>
                <w:rFonts w:ascii="Times New Roman" w:hAnsi="Times New Roman"/>
                <w:sz w:val="26"/>
                <w:szCs w:val="26"/>
              </w:rPr>
            </w:pPr>
            <w:r w:rsidRPr="005E0DAB">
              <w:rPr>
                <w:rFonts w:ascii="Times New Roman" w:hAnsi="Times New Roman"/>
                <w:sz w:val="26"/>
                <w:szCs w:val="26"/>
              </w:rPr>
              <w:t>Khấu hao trong năm</w:t>
            </w:r>
          </w:p>
        </w:tc>
        <w:tc>
          <w:tcPr>
            <w:tcW w:w="1134" w:type="dxa"/>
          </w:tcPr>
          <w:p w:rsidR="00D37C06" w:rsidRDefault="00D37C06" w:rsidP="00CB0E00">
            <w:pPr>
              <w:spacing w:line="360" w:lineRule="exact"/>
              <w:jc w:val="right"/>
              <w:rPr>
                <w:rFonts w:ascii="Times New Roman" w:hAnsi="Times New Roman"/>
                <w:sz w:val="26"/>
                <w:szCs w:val="26"/>
              </w:rPr>
            </w:pPr>
            <w:r>
              <w:rPr>
                <w:rFonts w:ascii="Times New Roman" w:hAnsi="Times New Roman"/>
                <w:sz w:val="26"/>
                <w:szCs w:val="26"/>
              </w:rPr>
              <w:t>Đồng</w:t>
            </w:r>
          </w:p>
        </w:tc>
        <w:tc>
          <w:tcPr>
            <w:tcW w:w="3107" w:type="dxa"/>
          </w:tcPr>
          <w:p w:rsidR="00D37C06" w:rsidRPr="0079664F" w:rsidRDefault="0079664F" w:rsidP="00CB0E00">
            <w:pPr>
              <w:spacing w:line="360" w:lineRule="exact"/>
              <w:jc w:val="right"/>
              <w:rPr>
                <w:rFonts w:ascii="Times New Roman" w:hAnsi="Times New Roman"/>
                <w:sz w:val="26"/>
                <w:szCs w:val="26"/>
                <w:lang w:val="vi-VN"/>
              </w:rPr>
            </w:pPr>
            <w:r>
              <w:rPr>
                <w:rFonts w:ascii="Times New Roman" w:hAnsi="Times New Roman"/>
                <w:sz w:val="26"/>
                <w:szCs w:val="26"/>
                <w:lang w:val="vi-VN"/>
              </w:rPr>
              <w:t>33.926.144.447</w:t>
            </w:r>
          </w:p>
        </w:tc>
      </w:tr>
      <w:tr w:rsidR="00C90F81" w:rsidRPr="005E0DAB" w:rsidTr="000A0B7C">
        <w:trPr>
          <w:trHeight w:val="376"/>
        </w:trPr>
        <w:tc>
          <w:tcPr>
            <w:tcW w:w="743" w:type="dxa"/>
          </w:tcPr>
          <w:p w:rsidR="00C90F81" w:rsidRPr="005E0DAB" w:rsidRDefault="00C90F81" w:rsidP="00CB0E00">
            <w:pPr>
              <w:spacing w:line="360" w:lineRule="exact"/>
              <w:jc w:val="center"/>
              <w:rPr>
                <w:rFonts w:ascii="Times New Roman" w:hAnsi="Times New Roman"/>
                <w:sz w:val="26"/>
                <w:szCs w:val="26"/>
              </w:rPr>
            </w:pPr>
          </w:p>
        </w:tc>
        <w:tc>
          <w:tcPr>
            <w:tcW w:w="4039" w:type="dxa"/>
          </w:tcPr>
          <w:p w:rsidR="00C90F81" w:rsidRPr="005E0DAB" w:rsidRDefault="00C90F81" w:rsidP="00CB0E00">
            <w:pPr>
              <w:spacing w:line="360" w:lineRule="exact"/>
              <w:jc w:val="both"/>
              <w:rPr>
                <w:rFonts w:ascii="Times New Roman" w:hAnsi="Times New Roman"/>
                <w:sz w:val="26"/>
                <w:szCs w:val="26"/>
              </w:rPr>
            </w:pPr>
            <w:r>
              <w:rPr>
                <w:rFonts w:ascii="Times New Roman" w:hAnsi="Times New Roman"/>
                <w:sz w:val="26"/>
                <w:szCs w:val="26"/>
              </w:rPr>
              <w:t>- Khấu hao cơ bản</w:t>
            </w:r>
          </w:p>
        </w:tc>
        <w:tc>
          <w:tcPr>
            <w:tcW w:w="1134" w:type="dxa"/>
          </w:tcPr>
          <w:p w:rsidR="00C90F81" w:rsidRDefault="008A1DF6" w:rsidP="00CB0E00">
            <w:pPr>
              <w:spacing w:line="360" w:lineRule="exact"/>
              <w:jc w:val="right"/>
              <w:rPr>
                <w:rFonts w:ascii="Times New Roman" w:hAnsi="Times New Roman"/>
                <w:sz w:val="26"/>
                <w:szCs w:val="26"/>
              </w:rPr>
            </w:pPr>
            <w:r>
              <w:rPr>
                <w:rFonts w:ascii="Times New Roman" w:hAnsi="Times New Roman"/>
                <w:sz w:val="26"/>
                <w:szCs w:val="26"/>
              </w:rPr>
              <w:t>Đồng</w:t>
            </w:r>
          </w:p>
        </w:tc>
        <w:tc>
          <w:tcPr>
            <w:tcW w:w="3107" w:type="dxa"/>
          </w:tcPr>
          <w:p w:rsidR="00C90F81" w:rsidRPr="0079664F" w:rsidRDefault="0079664F" w:rsidP="00CB0E00">
            <w:pPr>
              <w:spacing w:line="360" w:lineRule="exact"/>
              <w:jc w:val="right"/>
              <w:rPr>
                <w:rFonts w:ascii="Times New Roman" w:hAnsi="Times New Roman"/>
                <w:sz w:val="26"/>
                <w:szCs w:val="26"/>
                <w:lang w:val="vi-VN"/>
              </w:rPr>
            </w:pPr>
            <w:r>
              <w:rPr>
                <w:rFonts w:ascii="Times New Roman" w:hAnsi="Times New Roman"/>
                <w:sz w:val="26"/>
                <w:szCs w:val="26"/>
                <w:lang w:val="vi-VN"/>
              </w:rPr>
              <w:t>26.833.211.606</w:t>
            </w:r>
          </w:p>
        </w:tc>
      </w:tr>
      <w:tr w:rsidR="00C90F81" w:rsidRPr="005E0DAB" w:rsidTr="000A0B7C">
        <w:trPr>
          <w:trHeight w:val="376"/>
        </w:trPr>
        <w:tc>
          <w:tcPr>
            <w:tcW w:w="743" w:type="dxa"/>
          </w:tcPr>
          <w:p w:rsidR="00C90F81" w:rsidRPr="005E0DAB" w:rsidRDefault="00C90F81" w:rsidP="00CB0E00">
            <w:pPr>
              <w:spacing w:line="360" w:lineRule="exact"/>
              <w:jc w:val="center"/>
              <w:rPr>
                <w:rFonts w:ascii="Times New Roman" w:hAnsi="Times New Roman"/>
                <w:sz w:val="26"/>
                <w:szCs w:val="26"/>
              </w:rPr>
            </w:pPr>
          </w:p>
        </w:tc>
        <w:tc>
          <w:tcPr>
            <w:tcW w:w="4039" w:type="dxa"/>
          </w:tcPr>
          <w:p w:rsidR="00C90F81" w:rsidRPr="005E0DAB" w:rsidRDefault="00C90F81" w:rsidP="00CB0E00">
            <w:pPr>
              <w:spacing w:line="360" w:lineRule="exact"/>
              <w:jc w:val="both"/>
              <w:rPr>
                <w:rFonts w:ascii="Times New Roman" w:hAnsi="Times New Roman"/>
                <w:sz w:val="26"/>
                <w:szCs w:val="26"/>
              </w:rPr>
            </w:pPr>
            <w:r>
              <w:rPr>
                <w:rFonts w:ascii="Times New Roman" w:hAnsi="Times New Roman"/>
                <w:sz w:val="26"/>
                <w:szCs w:val="26"/>
              </w:rPr>
              <w:t>- Khấu hao sửa chữa lớn</w:t>
            </w:r>
          </w:p>
        </w:tc>
        <w:tc>
          <w:tcPr>
            <w:tcW w:w="1134" w:type="dxa"/>
          </w:tcPr>
          <w:p w:rsidR="00C90F81" w:rsidRDefault="008A1DF6" w:rsidP="00CB0E00">
            <w:pPr>
              <w:spacing w:line="360" w:lineRule="exact"/>
              <w:jc w:val="right"/>
              <w:rPr>
                <w:rFonts w:ascii="Times New Roman" w:hAnsi="Times New Roman"/>
                <w:sz w:val="26"/>
                <w:szCs w:val="26"/>
              </w:rPr>
            </w:pPr>
            <w:r>
              <w:rPr>
                <w:rFonts w:ascii="Times New Roman" w:hAnsi="Times New Roman"/>
                <w:sz w:val="26"/>
                <w:szCs w:val="26"/>
              </w:rPr>
              <w:t>Đồng</w:t>
            </w:r>
          </w:p>
        </w:tc>
        <w:tc>
          <w:tcPr>
            <w:tcW w:w="3107" w:type="dxa"/>
          </w:tcPr>
          <w:p w:rsidR="00C90F81" w:rsidRPr="0079664F" w:rsidRDefault="0079664F" w:rsidP="00CB0E00">
            <w:pPr>
              <w:spacing w:line="360" w:lineRule="exact"/>
              <w:jc w:val="right"/>
              <w:rPr>
                <w:rFonts w:ascii="Times New Roman" w:hAnsi="Times New Roman"/>
                <w:sz w:val="26"/>
                <w:szCs w:val="26"/>
                <w:lang w:val="vi-VN"/>
              </w:rPr>
            </w:pPr>
            <w:r>
              <w:rPr>
                <w:rFonts w:ascii="Times New Roman" w:hAnsi="Times New Roman"/>
                <w:sz w:val="26"/>
                <w:szCs w:val="26"/>
                <w:lang w:val="vi-VN"/>
              </w:rPr>
              <w:t>7.092.932.841</w:t>
            </w:r>
          </w:p>
        </w:tc>
      </w:tr>
      <w:tr w:rsidR="00D37C06" w:rsidRPr="005E0DAB" w:rsidTr="000A0B7C">
        <w:trPr>
          <w:trHeight w:val="376"/>
        </w:trPr>
        <w:tc>
          <w:tcPr>
            <w:tcW w:w="743" w:type="dxa"/>
          </w:tcPr>
          <w:p w:rsidR="00D37C06" w:rsidRPr="005E0DAB" w:rsidRDefault="00D37C06" w:rsidP="00CB0E00">
            <w:pPr>
              <w:spacing w:line="360" w:lineRule="exact"/>
              <w:jc w:val="center"/>
              <w:rPr>
                <w:rFonts w:ascii="Times New Roman" w:hAnsi="Times New Roman"/>
                <w:sz w:val="26"/>
                <w:szCs w:val="26"/>
              </w:rPr>
            </w:pPr>
            <w:r w:rsidRPr="005E0DAB">
              <w:rPr>
                <w:rFonts w:ascii="Times New Roman" w:hAnsi="Times New Roman"/>
                <w:sz w:val="26"/>
                <w:szCs w:val="26"/>
              </w:rPr>
              <w:t>11</w:t>
            </w:r>
          </w:p>
        </w:tc>
        <w:tc>
          <w:tcPr>
            <w:tcW w:w="4039" w:type="dxa"/>
          </w:tcPr>
          <w:p w:rsidR="00D37C06" w:rsidRPr="005E0DAB" w:rsidRDefault="00D37C06" w:rsidP="00CB0E00">
            <w:pPr>
              <w:spacing w:line="360" w:lineRule="exact"/>
              <w:jc w:val="both"/>
              <w:rPr>
                <w:rFonts w:ascii="Times New Roman" w:hAnsi="Times New Roman"/>
                <w:sz w:val="26"/>
                <w:szCs w:val="26"/>
              </w:rPr>
            </w:pPr>
            <w:r w:rsidRPr="005E0DAB">
              <w:rPr>
                <w:rFonts w:ascii="Times New Roman" w:hAnsi="Times New Roman"/>
                <w:sz w:val="26"/>
                <w:szCs w:val="26"/>
              </w:rPr>
              <w:t>Lợi nhuận trước thuế</w:t>
            </w:r>
          </w:p>
        </w:tc>
        <w:tc>
          <w:tcPr>
            <w:tcW w:w="1134" w:type="dxa"/>
          </w:tcPr>
          <w:p w:rsidR="00D37C06" w:rsidRPr="005E0DAB" w:rsidRDefault="00D37C06" w:rsidP="00CB0E00">
            <w:pPr>
              <w:spacing w:line="360" w:lineRule="exact"/>
              <w:jc w:val="right"/>
              <w:rPr>
                <w:rFonts w:ascii="Times New Roman" w:hAnsi="Times New Roman"/>
                <w:sz w:val="26"/>
                <w:szCs w:val="26"/>
              </w:rPr>
            </w:pPr>
            <w:r>
              <w:rPr>
                <w:rFonts w:ascii="Times New Roman" w:hAnsi="Times New Roman"/>
                <w:sz w:val="26"/>
                <w:szCs w:val="26"/>
              </w:rPr>
              <w:t>Đồng</w:t>
            </w:r>
          </w:p>
        </w:tc>
        <w:tc>
          <w:tcPr>
            <w:tcW w:w="3107" w:type="dxa"/>
          </w:tcPr>
          <w:p w:rsidR="00503D5A" w:rsidRPr="005E0DAB" w:rsidRDefault="00503D5A" w:rsidP="00CB0E00">
            <w:pPr>
              <w:spacing w:line="360" w:lineRule="exact"/>
              <w:jc w:val="right"/>
              <w:rPr>
                <w:rFonts w:ascii="Times New Roman" w:hAnsi="Times New Roman"/>
                <w:sz w:val="26"/>
                <w:szCs w:val="26"/>
              </w:rPr>
            </w:pPr>
            <w:r>
              <w:rPr>
                <w:rFonts w:ascii="Times New Roman" w:hAnsi="Times New Roman"/>
                <w:sz w:val="26"/>
                <w:szCs w:val="26"/>
              </w:rPr>
              <w:t>(9.887.813.426)</w:t>
            </w:r>
          </w:p>
        </w:tc>
      </w:tr>
    </w:tbl>
    <w:p w:rsidR="006B25CC" w:rsidRPr="005E0DAB" w:rsidRDefault="006B25CC" w:rsidP="000A0B7C">
      <w:pPr>
        <w:spacing w:after="120" w:line="360" w:lineRule="exact"/>
        <w:jc w:val="both"/>
        <w:rPr>
          <w:rFonts w:ascii="Times New Roman" w:hAnsi="Times New Roman"/>
          <w:sz w:val="26"/>
          <w:szCs w:val="26"/>
          <w:lang w:val="sv-SE"/>
        </w:rPr>
      </w:pPr>
      <w:r w:rsidRPr="005E0DAB">
        <w:rPr>
          <w:rFonts w:ascii="Times New Roman" w:hAnsi="Times New Roman"/>
          <w:sz w:val="26"/>
          <w:szCs w:val="26"/>
          <w:u w:val="single"/>
          <w:lang w:val="vi-VN"/>
        </w:rPr>
        <w:t>Phần biểu quyết:</w:t>
      </w:r>
    </w:p>
    <w:p w:rsidR="006B25CC" w:rsidRPr="005E0DAB" w:rsidRDefault="006B25CC" w:rsidP="00CB0E00">
      <w:pPr>
        <w:spacing w:line="360" w:lineRule="exact"/>
        <w:ind w:left="357" w:hanging="357"/>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nhất trí:</w:t>
      </w:r>
      <w:r w:rsidRPr="005E0DAB">
        <w:rPr>
          <w:rFonts w:ascii="Times New Roman" w:hAnsi="Times New Roman"/>
          <w:sz w:val="26"/>
          <w:szCs w:val="26"/>
          <w:lang w:val="sv-SE"/>
        </w:rPr>
        <w:t xml:space="preserve"> </w:t>
      </w:r>
      <w:r>
        <w:rPr>
          <w:rFonts w:ascii="Times New Roman" w:hAnsi="Times New Roman"/>
          <w:sz w:val="26"/>
          <w:szCs w:val="26"/>
          <w:lang w:val="sv-SE"/>
        </w:rPr>
        <w:t>.</w:t>
      </w:r>
      <w:r w:rsidR="0002065E">
        <w:rPr>
          <w:rFonts w:ascii="Times New Roman" w:hAnsi="Times New Roman"/>
          <w:sz w:val="26"/>
          <w:szCs w:val="26"/>
          <w:lang w:val="sv-SE"/>
        </w:rPr>
        <w:t>8.712.522</w:t>
      </w:r>
      <w:r w:rsidRPr="005E0DAB">
        <w:rPr>
          <w:rFonts w:ascii="Times New Roman" w:hAnsi="Times New Roman"/>
          <w:sz w:val="26"/>
          <w:szCs w:val="26"/>
          <w:lang w:val="sv-SE"/>
        </w:rPr>
        <w:t xml:space="preserve"> cp, đạ</w:t>
      </w:r>
      <w:r w:rsidRPr="005E0DAB">
        <w:rPr>
          <w:rFonts w:ascii="Times New Roman" w:hAnsi="Times New Roman"/>
          <w:sz w:val="26"/>
          <w:szCs w:val="26"/>
          <w:lang w:val="vi-VN"/>
        </w:rPr>
        <w:t>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02065E">
        <w:rPr>
          <w:rFonts w:ascii="Times New Roman" w:hAnsi="Times New Roman"/>
          <w:sz w:val="26"/>
          <w:szCs w:val="26"/>
          <w:lang w:val="sv-SE"/>
        </w:rPr>
        <w:t>99,81</w:t>
      </w:r>
      <w:r w:rsidRPr="005E0DAB">
        <w:rPr>
          <w:rFonts w:ascii="Times New Roman" w:hAnsi="Times New Roman"/>
          <w:sz w:val="26"/>
          <w:szCs w:val="26"/>
          <w:lang w:val="vi-VN"/>
        </w:rPr>
        <w:t>%</w:t>
      </w:r>
    </w:p>
    <w:p w:rsidR="006B25CC" w:rsidRPr="005E0DAB" w:rsidRDefault="006B25CC" w:rsidP="00CB0E00">
      <w:pPr>
        <w:spacing w:line="36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nhất trí</w:t>
      </w:r>
      <w:r w:rsidRPr="002C213A">
        <w:rPr>
          <w:rFonts w:ascii="Times New Roman" w:hAnsi="Times New Roman"/>
          <w:sz w:val="26"/>
          <w:szCs w:val="26"/>
          <w:lang w:val="sv-SE"/>
        </w:rPr>
        <w:t xml:space="preserve">: </w:t>
      </w:r>
      <w:r w:rsidR="0002065E">
        <w:rPr>
          <w:rFonts w:ascii="Times New Roman" w:hAnsi="Times New Roman"/>
          <w:sz w:val="26"/>
          <w:szCs w:val="26"/>
          <w:lang w:val="sv-SE"/>
        </w:rPr>
        <w:t>0</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02065E">
        <w:rPr>
          <w:rFonts w:ascii="Times New Roman" w:hAnsi="Times New Roman"/>
          <w:sz w:val="26"/>
          <w:szCs w:val="26"/>
          <w:lang w:val="sv-SE"/>
        </w:rPr>
        <w:t>0</w:t>
      </w:r>
      <w:r w:rsidRPr="005E0DAB">
        <w:rPr>
          <w:rFonts w:ascii="Times New Roman" w:hAnsi="Times New Roman"/>
          <w:sz w:val="26"/>
          <w:szCs w:val="26"/>
          <w:lang w:val="vi-VN"/>
        </w:rPr>
        <w:t>%</w:t>
      </w:r>
    </w:p>
    <w:p w:rsidR="00755788" w:rsidRPr="00D260D7" w:rsidRDefault="006B25CC" w:rsidP="00CB0E00">
      <w:pPr>
        <w:spacing w:line="36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có ý kiến</w:t>
      </w:r>
      <w:r w:rsidRPr="005E0DAB">
        <w:rPr>
          <w:rFonts w:ascii="Times New Roman" w:hAnsi="Times New Roman"/>
          <w:sz w:val="26"/>
          <w:szCs w:val="26"/>
          <w:lang w:val="sv-SE"/>
        </w:rPr>
        <w:t>:</w:t>
      </w:r>
      <w:r w:rsidRPr="005E0DAB">
        <w:rPr>
          <w:rFonts w:ascii="Times New Roman" w:hAnsi="Times New Roman"/>
          <w:sz w:val="26"/>
          <w:szCs w:val="26"/>
          <w:lang w:val="vi-VN"/>
        </w:rPr>
        <w:t xml:space="preserve"> </w:t>
      </w:r>
      <w:r w:rsidR="0002065E">
        <w:rPr>
          <w:rFonts w:ascii="Times New Roman" w:hAnsi="Times New Roman"/>
          <w:sz w:val="26"/>
          <w:szCs w:val="26"/>
          <w:lang w:val="sv-SE"/>
        </w:rPr>
        <w:t>16.902</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Pr>
          <w:rFonts w:ascii="Times New Roman" w:hAnsi="Times New Roman"/>
          <w:sz w:val="26"/>
          <w:szCs w:val="26"/>
          <w:lang w:val="sv-SE"/>
        </w:rPr>
        <w:t>.</w:t>
      </w:r>
      <w:r w:rsidR="0002065E">
        <w:rPr>
          <w:rFonts w:ascii="Times New Roman" w:hAnsi="Times New Roman"/>
          <w:sz w:val="26"/>
          <w:szCs w:val="26"/>
          <w:lang w:val="sv-SE"/>
        </w:rPr>
        <w:t>0,19</w:t>
      </w:r>
      <w:r w:rsidRPr="005E0DAB">
        <w:rPr>
          <w:rFonts w:ascii="Times New Roman" w:hAnsi="Times New Roman"/>
          <w:sz w:val="26"/>
          <w:szCs w:val="26"/>
          <w:lang w:val="vi-VN"/>
        </w:rPr>
        <w:t>%</w:t>
      </w:r>
    </w:p>
    <w:p w:rsidR="00503D5A" w:rsidRPr="00D260D7" w:rsidRDefault="00503D5A" w:rsidP="00CB0E00">
      <w:pPr>
        <w:spacing w:line="360" w:lineRule="exact"/>
        <w:ind w:left="360" w:hanging="360"/>
        <w:jc w:val="both"/>
        <w:rPr>
          <w:rFonts w:ascii="Times New Roman" w:hAnsi="Times New Roman"/>
          <w:sz w:val="26"/>
          <w:szCs w:val="26"/>
          <w:lang w:val="sv-SE"/>
        </w:rPr>
      </w:pPr>
    </w:p>
    <w:p w:rsidR="00C122DA" w:rsidRDefault="00C122DA" w:rsidP="00CB0E00">
      <w:pPr>
        <w:spacing w:line="360" w:lineRule="exact"/>
        <w:jc w:val="both"/>
        <w:rPr>
          <w:rFonts w:ascii="Times New Roman" w:hAnsi="Times New Roman"/>
          <w:b/>
          <w:bCs/>
          <w:sz w:val="26"/>
          <w:szCs w:val="26"/>
          <w:lang w:val="de-DE"/>
        </w:rPr>
      </w:pPr>
      <w:r w:rsidRPr="00A17309">
        <w:rPr>
          <w:rFonts w:ascii="Times New Roman" w:hAnsi="Times New Roman"/>
          <w:b/>
          <w:bCs/>
          <w:sz w:val="26"/>
          <w:szCs w:val="26"/>
          <w:lang w:val="de-DE"/>
        </w:rPr>
        <w:t>Điều 4:</w:t>
      </w:r>
      <w:r w:rsidRPr="005E0DAB">
        <w:rPr>
          <w:rFonts w:ascii="Times New Roman" w:hAnsi="Times New Roman"/>
          <w:b/>
          <w:bCs/>
          <w:sz w:val="26"/>
          <w:szCs w:val="26"/>
          <w:lang w:val="de-DE"/>
        </w:rPr>
        <w:t xml:space="preserve"> Thông qua mức thù lao của Hội đồng quản trị, Ban kiểm soát năm 20</w:t>
      </w:r>
      <w:r w:rsidR="00F26953" w:rsidRPr="005E0DAB">
        <w:rPr>
          <w:rFonts w:ascii="Times New Roman" w:hAnsi="Times New Roman"/>
          <w:b/>
          <w:bCs/>
          <w:sz w:val="26"/>
          <w:szCs w:val="26"/>
          <w:lang w:val="de-DE"/>
        </w:rPr>
        <w:t>1</w:t>
      </w:r>
      <w:r w:rsidR="00503D5A">
        <w:rPr>
          <w:rFonts w:ascii="Times New Roman" w:hAnsi="Times New Roman"/>
          <w:b/>
          <w:bCs/>
          <w:sz w:val="26"/>
          <w:szCs w:val="26"/>
          <w:lang w:val="de-DE"/>
        </w:rPr>
        <w:t>2</w:t>
      </w:r>
      <w:r w:rsidRPr="005E0DAB">
        <w:rPr>
          <w:rFonts w:ascii="Times New Roman" w:hAnsi="Times New Roman"/>
          <w:b/>
          <w:bCs/>
          <w:sz w:val="26"/>
          <w:szCs w:val="26"/>
          <w:lang w:val="de-DE"/>
        </w:rPr>
        <w:t>:</w:t>
      </w:r>
    </w:p>
    <w:p w:rsidR="00C122DA" w:rsidRPr="0085178E" w:rsidRDefault="00C122DA" w:rsidP="00CB0E00">
      <w:pPr>
        <w:numPr>
          <w:ilvl w:val="0"/>
          <w:numId w:val="27"/>
        </w:numPr>
        <w:spacing w:line="360" w:lineRule="exact"/>
        <w:ind w:left="714" w:hanging="357"/>
        <w:jc w:val="both"/>
        <w:rPr>
          <w:rFonts w:ascii="Times New Roman" w:hAnsi="Times New Roman"/>
          <w:sz w:val="26"/>
          <w:szCs w:val="26"/>
          <w:lang w:val="sv-SE"/>
        </w:rPr>
      </w:pPr>
      <w:r w:rsidRPr="0085178E">
        <w:rPr>
          <w:rFonts w:ascii="Times New Roman" w:hAnsi="Times New Roman"/>
          <w:sz w:val="26"/>
          <w:szCs w:val="26"/>
          <w:lang w:val="sv-SE"/>
        </w:rPr>
        <w:t xml:space="preserve">Thù lao Hội đồng Quản trị: </w:t>
      </w:r>
      <w:r w:rsidR="0017212C">
        <w:rPr>
          <w:rFonts w:ascii="Times New Roman" w:hAnsi="Times New Roman"/>
          <w:sz w:val="26"/>
          <w:szCs w:val="26"/>
          <w:lang w:val="sv-SE"/>
        </w:rPr>
        <w:t>129,6</w:t>
      </w:r>
      <w:r w:rsidRPr="0085178E">
        <w:rPr>
          <w:rFonts w:ascii="Times New Roman" w:hAnsi="Times New Roman"/>
          <w:sz w:val="26"/>
          <w:szCs w:val="26"/>
          <w:lang w:val="sv-SE"/>
        </w:rPr>
        <w:t xml:space="preserve"> triệu đồng</w:t>
      </w:r>
      <w:r w:rsidR="00D37C06" w:rsidRPr="0085178E">
        <w:rPr>
          <w:rFonts w:ascii="Times New Roman" w:hAnsi="Times New Roman"/>
          <w:sz w:val="26"/>
          <w:szCs w:val="26"/>
          <w:lang w:val="sv-SE"/>
        </w:rPr>
        <w:t>.</w:t>
      </w:r>
    </w:p>
    <w:p w:rsidR="00C122DA" w:rsidRPr="0085178E" w:rsidRDefault="00C122DA" w:rsidP="00CB0E00">
      <w:pPr>
        <w:numPr>
          <w:ilvl w:val="0"/>
          <w:numId w:val="27"/>
        </w:numPr>
        <w:spacing w:line="360" w:lineRule="exact"/>
        <w:ind w:left="714" w:hanging="357"/>
        <w:jc w:val="both"/>
        <w:rPr>
          <w:rFonts w:ascii="Times New Roman" w:hAnsi="Times New Roman"/>
          <w:sz w:val="26"/>
          <w:szCs w:val="26"/>
          <w:lang w:val="sv-SE"/>
        </w:rPr>
      </w:pPr>
      <w:r w:rsidRPr="0085178E">
        <w:rPr>
          <w:rFonts w:ascii="Times New Roman" w:hAnsi="Times New Roman"/>
          <w:bCs/>
          <w:sz w:val="26"/>
          <w:szCs w:val="26"/>
          <w:lang w:val="sv-SE"/>
        </w:rPr>
        <w:t xml:space="preserve">Thù lao Ban kiểm soát: </w:t>
      </w:r>
      <w:r w:rsidR="0017212C">
        <w:rPr>
          <w:rFonts w:ascii="Times New Roman" w:hAnsi="Times New Roman"/>
          <w:sz w:val="26"/>
          <w:szCs w:val="26"/>
          <w:lang w:val="sv-SE"/>
        </w:rPr>
        <w:t>46,8</w:t>
      </w:r>
      <w:r w:rsidRPr="0085178E">
        <w:rPr>
          <w:rFonts w:ascii="Times New Roman" w:hAnsi="Times New Roman"/>
          <w:sz w:val="26"/>
          <w:szCs w:val="26"/>
          <w:lang w:val="sv-SE"/>
        </w:rPr>
        <w:t xml:space="preserve"> triệu đồng</w:t>
      </w:r>
      <w:r w:rsidR="007B3ADE" w:rsidRPr="0085178E">
        <w:rPr>
          <w:rFonts w:ascii="Times New Roman" w:hAnsi="Times New Roman"/>
          <w:sz w:val="26"/>
          <w:szCs w:val="26"/>
          <w:lang w:val="sv-SE"/>
        </w:rPr>
        <w:t>.</w:t>
      </w:r>
    </w:p>
    <w:p w:rsidR="006B25CC" w:rsidRPr="005E0DAB" w:rsidRDefault="006B25CC" w:rsidP="00CB0E00">
      <w:pPr>
        <w:spacing w:line="360" w:lineRule="exact"/>
        <w:jc w:val="both"/>
        <w:rPr>
          <w:rFonts w:ascii="Times New Roman" w:hAnsi="Times New Roman"/>
          <w:sz w:val="26"/>
          <w:szCs w:val="26"/>
          <w:lang w:val="sv-SE"/>
        </w:rPr>
      </w:pPr>
      <w:r w:rsidRPr="005E0DAB">
        <w:rPr>
          <w:rFonts w:ascii="Times New Roman" w:hAnsi="Times New Roman"/>
          <w:sz w:val="26"/>
          <w:szCs w:val="26"/>
          <w:u w:val="single"/>
          <w:lang w:val="vi-VN"/>
        </w:rPr>
        <w:t>Phần biểu quyết:</w:t>
      </w:r>
    </w:p>
    <w:p w:rsidR="006B25CC" w:rsidRPr="005E0DAB" w:rsidRDefault="006B25CC" w:rsidP="00CB0E00">
      <w:pPr>
        <w:spacing w:line="360" w:lineRule="exact"/>
        <w:ind w:left="357" w:hanging="357"/>
        <w:jc w:val="both"/>
        <w:rPr>
          <w:rFonts w:ascii="Times New Roman" w:hAnsi="Times New Roman"/>
          <w:sz w:val="26"/>
          <w:szCs w:val="26"/>
          <w:lang w:val="sv-SE"/>
        </w:rPr>
      </w:pPr>
      <w:r w:rsidRPr="005E0DAB">
        <w:rPr>
          <w:rFonts w:ascii="Times New Roman" w:hAnsi="Times New Roman"/>
          <w:sz w:val="26"/>
          <w:szCs w:val="26"/>
          <w:lang w:val="vi-VN"/>
        </w:rPr>
        <w:lastRenderedPageBreak/>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nhất trí:</w:t>
      </w:r>
      <w:r w:rsidRPr="005E0DAB">
        <w:rPr>
          <w:rFonts w:ascii="Times New Roman" w:hAnsi="Times New Roman"/>
          <w:sz w:val="26"/>
          <w:szCs w:val="26"/>
          <w:lang w:val="sv-SE"/>
        </w:rPr>
        <w:t xml:space="preserve"> </w:t>
      </w:r>
      <w:r w:rsidR="0002065E">
        <w:rPr>
          <w:rFonts w:ascii="Times New Roman" w:hAnsi="Times New Roman"/>
          <w:sz w:val="26"/>
          <w:szCs w:val="26"/>
          <w:lang w:val="sv-SE"/>
        </w:rPr>
        <w:t>8.721.350</w:t>
      </w:r>
      <w:r w:rsidRPr="005E0DAB">
        <w:rPr>
          <w:rFonts w:ascii="Times New Roman" w:hAnsi="Times New Roman"/>
          <w:sz w:val="26"/>
          <w:szCs w:val="26"/>
          <w:lang w:val="sv-SE"/>
        </w:rPr>
        <w:t xml:space="preserve"> cp, đạ</w:t>
      </w:r>
      <w:r w:rsidRPr="005E0DAB">
        <w:rPr>
          <w:rFonts w:ascii="Times New Roman" w:hAnsi="Times New Roman"/>
          <w:sz w:val="26"/>
          <w:szCs w:val="26"/>
          <w:lang w:val="vi-VN"/>
        </w:rPr>
        <w:t>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02065E">
        <w:rPr>
          <w:rFonts w:ascii="Times New Roman" w:hAnsi="Times New Roman"/>
          <w:sz w:val="26"/>
          <w:szCs w:val="26"/>
          <w:lang w:val="sv-SE"/>
        </w:rPr>
        <w:t>99,91</w:t>
      </w:r>
      <w:r w:rsidRPr="005E0DAB">
        <w:rPr>
          <w:rFonts w:ascii="Times New Roman" w:hAnsi="Times New Roman"/>
          <w:sz w:val="26"/>
          <w:szCs w:val="26"/>
          <w:lang w:val="vi-VN"/>
        </w:rPr>
        <w:t>%</w:t>
      </w:r>
    </w:p>
    <w:p w:rsidR="006B25CC" w:rsidRPr="005E0DAB" w:rsidRDefault="006B25CC" w:rsidP="00CB0E00">
      <w:pPr>
        <w:spacing w:line="36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nhất trí</w:t>
      </w:r>
      <w:r w:rsidRPr="002C213A">
        <w:rPr>
          <w:rFonts w:ascii="Times New Roman" w:hAnsi="Times New Roman"/>
          <w:sz w:val="26"/>
          <w:szCs w:val="26"/>
          <w:lang w:val="sv-SE"/>
        </w:rPr>
        <w:t xml:space="preserve">: </w:t>
      </w:r>
      <w:r w:rsidR="0002065E">
        <w:rPr>
          <w:rFonts w:ascii="Times New Roman" w:hAnsi="Times New Roman"/>
          <w:sz w:val="26"/>
          <w:szCs w:val="26"/>
          <w:lang w:val="sv-SE"/>
        </w:rPr>
        <w:t>0</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02065E">
        <w:rPr>
          <w:rFonts w:ascii="Times New Roman" w:hAnsi="Times New Roman"/>
          <w:sz w:val="26"/>
          <w:szCs w:val="26"/>
          <w:lang w:val="sv-SE"/>
        </w:rPr>
        <w:t>0</w:t>
      </w:r>
      <w:r w:rsidRPr="005E0DAB">
        <w:rPr>
          <w:rFonts w:ascii="Times New Roman" w:hAnsi="Times New Roman"/>
          <w:sz w:val="26"/>
          <w:szCs w:val="26"/>
          <w:lang w:val="vi-VN"/>
        </w:rPr>
        <w:t>%</w:t>
      </w:r>
    </w:p>
    <w:p w:rsidR="000E437E" w:rsidRPr="00D260D7" w:rsidRDefault="006B25CC" w:rsidP="00CB0E00">
      <w:pPr>
        <w:spacing w:line="36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có ý kiến</w:t>
      </w:r>
      <w:r w:rsidRPr="005E0DAB">
        <w:rPr>
          <w:rFonts w:ascii="Times New Roman" w:hAnsi="Times New Roman"/>
          <w:sz w:val="26"/>
          <w:szCs w:val="26"/>
          <w:lang w:val="sv-SE"/>
        </w:rPr>
        <w:t>:</w:t>
      </w:r>
      <w:r w:rsidRPr="005E0DAB">
        <w:rPr>
          <w:rFonts w:ascii="Times New Roman" w:hAnsi="Times New Roman"/>
          <w:sz w:val="26"/>
          <w:szCs w:val="26"/>
          <w:lang w:val="vi-VN"/>
        </w:rPr>
        <w:t xml:space="preserve"> </w:t>
      </w:r>
      <w:r>
        <w:rPr>
          <w:rFonts w:ascii="Times New Roman" w:hAnsi="Times New Roman"/>
          <w:sz w:val="26"/>
          <w:szCs w:val="26"/>
          <w:lang w:val="sv-SE"/>
        </w:rPr>
        <w:t>.</w:t>
      </w:r>
      <w:r w:rsidR="0002065E">
        <w:rPr>
          <w:rFonts w:ascii="Times New Roman" w:hAnsi="Times New Roman"/>
          <w:sz w:val="26"/>
          <w:szCs w:val="26"/>
          <w:lang w:val="sv-SE"/>
        </w:rPr>
        <w:t>8.074</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02065E">
        <w:rPr>
          <w:rFonts w:ascii="Times New Roman" w:hAnsi="Times New Roman"/>
          <w:sz w:val="26"/>
          <w:szCs w:val="26"/>
          <w:lang w:val="sv-SE"/>
        </w:rPr>
        <w:t>0,09</w:t>
      </w:r>
      <w:r w:rsidRPr="005E0DAB">
        <w:rPr>
          <w:rFonts w:ascii="Times New Roman" w:hAnsi="Times New Roman"/>
          <w:sz w:val="26"/>
          <w:szCs w:val="26"/>
          <w:lang w:val="vi-VN"/>
        </w:rPr>
        <w:t>%</w:t>
      </w:r>
    </w:p>
    <w:p w:rsidR="00503D5A" w:rsidRPr="00D260D7" w:rsidRDefault="00503D5A" w:rsidP="00CB0E00">
      <w:pPr>
        <w:spacing w:line="360" w:lineRule="exact"/>
        <w:ind w:left="360" w:hanging="360"/>
        <w:jc w:val="both"/>
        <w:rPr>
          <w:rFonts w:ascii="Times New Roman" w:hAnsi="Times New Roman"/>
          <w:sz w:val="26"/>
          <w:szCs w:val="26"/>
          <w:lang w:val="sv-SE"/>
        </w:rPr>
      </w:pPr>
    </w:p>
    <w:p w:rsidR="00503D5A" w:rsidRPr="00D260D7" w:rsidRDefault="00503D5A" w:rsidP="00CB0E00">
      <w:pPr>
        <w:spacing w:line="360" w:lineRule="exact"/>
        <w:ind w:left="360" w:hanging="360"/>
        <w:jc w:val="both"/>
        <w:rPr>
          <w:rFonts w:ascii="Times New Roman" w:hAnsi="Times New Roman"/>
          <w:b/>
          <w:sz w:val="26"/>
          <w:szCs w:val="26"/>
          <w:lang w:val="sv-SE"/>
        </w:rPr>
      </w:pPr>
      <w:r w:rsidRPr="00D260D7">
        <w:rPr>
          <w:rFonts w:ascii="Times New Roman" w:hAnsi="Times New Roman"/>
          <w:b/>
          <w:sz w:val="26"/>
          <w:szCs w:val="26"/>
          <w:lang w:val="sv-SE"/>
        </w:rPr>
        <w:t>Điều 5: Bầu Hội đồng quản trị, Ban kiểm soát nhiệm kỳ 2013-2018:</w:t>
      </w:r>
    </w:p>
    <w:p w:rsidR="00503D5A" w:rsidRPr="00D260D7" w:rsidRDefault="00503D5A" w:rsidP="00CB0E00">
      <w:pPr>
        <w:spacing w:line="360" w:lineRule="exact"/>
        <w:ind w:left="360" w:hanging="360"/>
        <w:jc w:val="both"/>
        <w:rPr>
          <w:rFonts w:ascii="Times New Roman" w:hAnsi="Times New Roman"/>
          <w:b/>
          <w:sz w:val="26"/>
          <w:szCs w:val="26"/>
          <w:lang w:val="sv-SE"/>
        </w:rPr>
      </w:pPr>
      <w:r w:rsidRPr="00D260D7">
        <w:rPr>
          <w:rFonts w:ascii="Times New Roman" w:hAnsi="Times New Roman"/>
          <w:b/>
          <w:sz w:val="26"/>
          <w:szCs w:val="26"/>
          <w:lang w:val="sv-SE"/>
        </w:rPr>
        <w:t xml:space="preserve">5.1 </w:t>
      </w:r>
      <w:r w:rsidR="004B5FB5">
        <w:rPr>
          <w:rFonts w:ascii="Times New Roman" w:hAnsi="Times New Roman"/>
          <w:b/>
          <w:sz w:val="26"/>
          <w:szCs w:val="26"/>
          <w:lang w:val="sv-SE"/>
        </w:rPr>
        <w:t>B</w:t>
      </w:r>
      <w:r w:rsidR="004B5FB5" w:rsidRPr="004B5FB5">
        <w:rPr>
          <w:rFonts w:ascii="Times New Roman" w:hAnsi="Times New Roman"/>
          <w:b/>
          <w:sz w:val="26"/>
          <w:szCs w:val="26"/>
          <w:lang w:val="sv-SE"/>
        </w:rPr>
        <w:t>ầ</w:t>
      </w:r>
      <w:r w:rsidR="004B5FB5">
        <w:rPr>
          <w:rFonts w:ascii="Times New Roman" w:hAnsi="Times New Roman"/>
          <w:b/>
          <w:sz w:val="26"/>
          <w:szCs w:val="26"/>
          <w:lang w:val="sv-SE"/>
        </w:rPr>
        <w:t xml:space="preserve">u </w:t>
      </w:r>
      <w:r w:rsidRPr="00D260D7">
        <w:rPr>
          <w:rFonts w:ascii="Times New Roman" w:hAnsi="Times New Roman"/>
          <w:b/>
          <w:sz w:val="26"/>
          <w:szCs w:val="26"/>
          <w:lang w:val="sv-SE"/>
        </w:rPr>
        <w:t>Hội đồng quản trị:</w:t>
      </w:r>
    </w:p>
    <w:p w:rsidR="007918A2" w:rsidRDefault="007918A2" w:rsidP="00CB0E00">
      <w:pPr>
        <w:spacing w:line="360" w:lineRule="exact"/>
        <w:jc w:val="both"/>
        <w:rPr>
          <w:rFonts w:ascii="Times New Roman" w:hAnsi="Times New Roman"/>
          <w:sz w:val="26"/>
          <w:szCs w:val="26"/>
        </w:rPr>
      </w:pPr>
      <w:r>
        <w:rPr>
          <w:rFonts w:ascii="Times New Roman" w:hAnsi="Times New Roman"/>
          <w:sz w:val="26"/>
          <w:szCs w:val="26"/>
        </w:rPr>
        <w:t xml:space="preserve">1. </w:t>
      </w:r>
      <w:r w:rsidRPr="007918A2">
        <w:rPr>
          <w:rFonts w:ascii="Times New Roman" w:hAnsi="Times New Roman"/>
          <w:sz w:val="26"/>
          <w:szCs w:val="26"/>
        </w:rPr>
        <w:t>Ô</w:t>
      </w:r>
      <w:r>
        <w:rPr>
          <w:rFonts w:ascii="Times New Roman" w:hAnsi="Times New Roman"/>
          <w:sz w:val="26"/>
          <w:szCs w:val="26"/>
        </w:rPr>
        <w:t xml:space="preserve">ng </w:t>
      </w:r>
      <w:r w:rsidR="0020483C">
        <w:rPr>
          <w:rFonts w:ascii="Times New Roman" w:hAnsi="Times New Roman"/>
          <w:sz w:val="26"/>
          <w:szCs w:val="26"/>
        </w:rPr>
        <w:t>Nguy</w:t>
      </w:r>
      <w:r w:rsidR="0020483C" w:rsidRPr="0020483C">
        <w:rPr>
          <w:rFonts w:ascii="Times New Roman" w:hAnsi="Times New Roman"/>
          <w:sz w:val="26"/>
          <w:szCs w:val="26"/>
        </w:rPr>
        <w:t>ễn</w:t>
      </w:r>
      <w:r w:rsidR="0020483C">
        <w:rPr>
          <w:rFonts w:ascii="Times New Roman" w:hAnsi="Times New Roman"/>
          <w:sz w:val="26"/>
          <w:szCs w:val="26"/>
        </w:rPr>
        <w:t xml:space="preserve"> V</w:t>
      </w:r>
      <w:r w:rsidR="0020483C" w:rsidRPr="0020483C">
        <w:rPr>
          <w:rFonts w:ascii="Times New Roman" w:hAnsi="Times New Roman" w:hint="eastAsia"/>
          <w:sz w:val="26"/>
          <w:szCs w:val="26"/>
        </w:rPr>
        <w:t>ă</w:t>
      </w:r>
      <w:r w:rsidR="0020483C">
        <w:rPr>
          <w:rFonts w:ascii="Times New Roman" w:hAnsi="Times New Roman"/>
          <w:sz w:val="26"/>
          <w:szCs w:val="26"/>
        </w:rPr>
        <w:t>n Sinh</w:t>
      </w:r>
      <w:r w:rsidR="007C6E2E">
        <w:rPr>
          <w:rFonts w:ascii="Times New Roman" w:hAnsi="Times New Roman"/>
          <w:sz w:val="26"/>
          <w:szCs w:val="26"/>
        </w:rPr>
        <w:t xml:space="preserve"> s</w:t>
      </w:r>
      <w:r w:rsidR="007C6E2E" w:rsidRPr="007C6E2E">
        <w:rPr>
          <w:rFonts w:ascii="Times New Roman" w:hAnsi="Times New Roman"/>
          <w:sz w:val="26"/>
          <w:szCs w:val="26"/>
        </w:rPr>
        <w:t>ố</w:t>
      </w:r>
      <w:r w:rsidR="007C6E2E">
        <w:rPr>
          <w:rFonts w:ascii="Times New Roman" w:hAnsi="Times New Roman"/>
          <w:sz w:val="26"/>
          <w:szCs w:val="26"/>
        </w:rPr>
        <w:t xml:space="preserve"> </w:t>
      </w:r>
      <w:r w:rsidR="004E079A">
        <w:rPr>
          <w:rFonts w:ascii="Times New Roman" w:hAnsi="Times New Roman"/>
          <w:sz w:val="26"/>
          <w:szCs w:val="26"/>
        </w:rPr>
        <w:t>phi</w:t>
      </w:r>
      <w:r w:rsidR="004E079A" w:rsidRPr="004E079A">
        <w:rPr>
          <w:rFonts w:ascii="Times New Roman" w:hAnsi="Times New Roman"/>
          <w:sz w:val="26"/>
          <w:szCs w:val="26"/>
        </w:rPr>
        <w:t>ếu</w:t>
      </w:r>
      <w:r w:rsidR="004E079A">
        <w:rPr>
          <w:rFonts w:ascii="Times New Roman" w:hAnsi="Times New Roman"/>
          <w:sz w:val="26"/>
          <w:szCs w:val="26"/>
        </w:rPr>
        <w:t xml:space="preserve"> b</w:t>
      </w:r>
      <w:r w:rsidR="004E079A" w:rsidRPr="004E079A">
        <w:rPr>
          <w:rFonts w:ascii="Times New Roman" w:hAnsi="Times New Roman"/>
          <w:sz w:val="26"/>
          <w:szCs w:val="26"/>
        </w:rPr>
        <w:t>ầ</w:t>
      </w:r>
      <w:r w:rsidR="004E079A">
        <w:rPr>
          <w:rFonts w:ascii="Times New Roman" w:hAnsi="Times New Roman"/>
          <w:sz w:val="26"/>
          <w:szCs w:val="26"/>
        </w:rPr>
        <w:t>u nh</w:t>
      </w:r>
      <w:r w:rsidR="004E079A" w:rsidRPr="004E079A">
        <w:rPr>
          <w:rFonts w:ascii="Times New Roman" w:hAnsi="Times New Roman"/>
          <w:sz w:val="26"/>
          <w:szCs w:val="26"/>
        </w:rPr>
        <w:t>ất</w:t>
      </w:r>
      <w:r w:rsidR="004E079A">
        <w:rPr>
          <w:rFonts w:ascii="Times New Roman" w:hAnsi="Times New Roman"/>
          <w:sz w:val="26"/>
          <w:szCs w:val="26"/>
        </w:rPr>
        <w:t xml:space="preserve"> tr</w:t>
      </w:r>
      <w:r w:rsidR="004E079A" w:rsidRPr="004E079A">
        <w:rPr>
          <w:rFonts w:ascii="Times New Roman" w:hAnsi="Times New Roman"/>
          <w:sz w:val="26"/>
          <w:szCs w:val="26"/>
        </w:rPr>
        <w:t>í</w:t>
      </w:r>
      <w:r w:rsidR="007C6E2E">
        <w:rPr>
          <w:rFonts w:ascii="Times New Roman" w:hAnsi="Times New Roman"/>
          <w:sz w:val="26"/>
          <w:szCs w:val="26"/>
        </w:rPr>
        <w:t xml:space="preserve"> </w:t>
      </w:r>
      <w:r w:rsidR="0020483C">
        <w:rPr>
          <w:rFonts w:ascii="Times New Roman" w:hAnsi="Times New Roman"/>
          <w:sz w:val="26"/>
          <w:szCs w:val="26"/>
        </w:rPr>
        <w:t>8.742.597</w:t>
      </w:r>
      <w:r w:rsidR="007C6E2E">
        <w:rPr>
          <w:rFonts w:ascii="Times New Roman" w:hAnsi="Times New Roman"/>
          <w:sz w:val="26"/>
          <w:szCs w:val="26"/>
        </w:rPr>
        <w:t xml:space="preserve"> </w:t>
      </w:r>
      <w:r w:rsidR="007C6E2E" w:rsidRPr="007C6E2E">
        <w:rPr>
          <w:rFonts w:ascii="Times New Roman" w:hAnsi="Times New Roman" w:hint="eastAsia"/>
          <w:sz w:val="26"/>
          <w:szCs w:val="26"/>
        </w:rPr>
        <w:t>đ</w:t>
      </w:r>
      <w:r w:rsidR="007C6E2E" w:rsidRPr="007C6E2E">
        <w:rPr>
          <w:rFonts w:ascii="Times New Roman" w:hAnsi="Times New Roman"/>
          <w:sz w:val="26"/>
          <w:szCs w:val="26"/>
        </w:rPr>
        <w:t>ạt</w:t>
      </w:r>
      <w:r w:rsidR="007C6E2E">
        <w:rPr>
          <w:rFonts w:ascii="Times New Roman" w:hAnsi="Times New Roman"/>
          <w:sz w:val="26"/>
          <w:szCs w:val="26"/>
        </w:rPr>
        <w:t xml:space="preserve"> t</w:t>
      </w:r>
      <w:r w:rsidR="007C6E2E" w:rsidRPr="007C6E2E">
        <w:rPr>
          <w:rFonts w:ascii="Times New Roman" w:hAnsi="Times New Roman"/>
          <w:sz w:val="26"/>
          <w:szCs w:val="26"/>
        </w:rPr>
        <w:t>ỷ</w:t>
      </w:r>
      <w:r w:rsidR="007C6E2E">
        <w:rPr>
          <w:rFonts w:ascii="Times New Roman" w:hAnsi="Times New Roman"/>
          <w:sz w:val="26"/>
          <w:szCs w:val="26"/>
        </w:rPr>
        <w:t xml:space="preserve"> l</w:t>
      </w:r>
      <w:r w:rsidR="007C6E2E" w:rsidRPr="007C6E2E">
        <w:rPr>
          <w:rFonts w:ascii="Times New Roman" w:hAnsi="Times New Roman"/>
          <w:sz w:val="26"/>
          <w:szCs w:val="26"/>
        </w:rPr>
        <w:t>ệ</w:t>
      </w:r>
      <w:r w:rsidR="007C6E2E">
        <w:rPr>
          <w:rFonts w:ascii="Times New Roman" w:hAnsi="Times New Roman"/>
          <w:sz w:val="26"/>
          <w:szCs w:val="26"/>
        </w:rPr>
        <w:t xml:space="preserve"> </w:t>
      </w:r>
      <w:r w:rsidR="00A52311">
        <w:rPr>
          <w:rFonts w:ascii="Times New Roman" w:hAnsi="Times New Roman"/>
          <w:sz w:val="26"/>
          <w:szCs w:val="26"/>
        </w:rPr>
        <w:t>100,15</w:t>
      </w:r>
      <w:r w:rsidR="007C6E2E">
        <w:rPr>
          <w:rFonts w:ascii="Times New Roman" w:hAnsi="Times New Roman"/>
          <w:sz w:val="26"/>
          <w:szCs w:val="26"/>
        </w:rPr>
        <w:t xml:space="preserve">%                       </w:t>
      </w:r>
    </w:p>
    <w:p w:rsidR="006F0547" w:rsidRDefault="006F0547" w:rsidP="00CB0E00">
      <w:pPr>
        <w:spacing w:line="360" w:lineRule="exact"/>
        <w:jc w:val="both"/>
        <w:rPr>
          <w:rFonts w:ascii="Times New Roman" w:hAnsi="Times New Roman"/>
          <w:sz w:val="26"/>
          <w:szCs w:val="26"/>
        </w:rPr>
      </w:pPr>
      <w:r>
        <w:rPr>
          <w:rFonts w:ascii="Times New Roman" w:hAnsi="Times New Roman"/>
          <w:sz w:val="26"/>
          <w:szCs w:val="26"/>
        </w:rPr>
        <w:t xml:space="preserve">2. </w:t>
      </w:r>
      <w:r w:rsidRPr="007918A2">
        <w:rPr>
          <w:rFonts w:ascii="Times New Roman" w:hAnsi="Times New Roman"/>
          <w:sz w:val="26"/>
          <w:szCs w:val="26"/>
        </w:rPr>
        <w:t>Ô</w:t>
      </w:r>
      <w:r>
        <w:rPr>
          <w:rFonts w:ascii="Times New Roman" w:hAnsi="Times New Roman"/>
          <w:sz w:val="26"/>
          <w:szCs w:val="26"/>
        </w:rPr>
        <w:t xml:space="preserve">ng </w:t>
      </w:r>
      <w:r w:rsidR="0020483C">
        <w:rPr>
          <w:rFonts w:ascii="Times New Roman" w:hAnsi="Times New Roman"/>
          <w:sz w:val="26"/>
          <w:szCs w:val="26"/>
        </w:rPr>
        <w:t>Qu</w:t>
      </w:r>
      <w:r w:rsidR="0020483C" w:rsidRPr="0020483C">
        <w:rPr>
          <w:rFonts w:ascii="Times New Roman" w:hAnsi="Times New Roman"/>
          <w:sz w:val="26"/>
          <w:szCs w:val="26"/>
        </w:rPr>
        <w:t>ác</w:t>
      </w:r>
      <w:r w:rsidR="0020483C">
        <w:rPr>
          <w:rFonts w:ascii="Times New Roman" w:hAnsi="Times New Roman"/>
          <w:sz w:val="26"/>
          <w:szCs w:val="26"/>
        </w:rPr>
        <w:t>h H</w:t>
      </w:r>
      <w:r w:rsidR="0020483C" w:rsidRPr="0020483C">
        <w:rPr>
          <w:rFonts w:ascii="Times New Roman" w:hAnsi="Times New Roman"/>
          <w:sz w:val="26"/>
          <w:szCs w:val="26"/>
        </w:rPr>
        <w:t>ữu</w:t>
      </w:r>
      <w:r w:rsidR="0020483C">
        <w:rPr>
          <w:rFonts w:ascii="Times New Roman" w:hAnsi="Times New Roman"/>
          <w:sz w:val="26"/>
          <w:szCs w:val="26"/>
        </w:rPr>
        <w:t xml:space="preserve"> Thu</w:t>
      </w:r>
      <w:r w:rsidR="0020483C" w:rsidRPr="0020483C">
        <w:rPr>
          <w:rFonts w:ascii="Times New Roman" w:hAnsi="Times New Roman"/>
          <w:sz w:val="26"/>
          <w:szCs w:val="26"/>
        </w:rPr>
        <w:t>ận</w:t>
      </w:r>
      <w:r>
        <w:rPr>
          <w:rFonts w:ascii="Times New Roman" w:hAnsi="Times New Roman"/>
          <w:sz w:val="26"/>
          <w:szCs w:val="26"/>
        </w:rPr>
        <w:t xml:space="preserve"> s</w:t>
      </w:r>
      <w:r w:rsidRPr="007C6E2E">
        <w:rPr>
          <w:rFonts w:ascii="Times New Roman" w:hAnsi="Times New Roman"/>
          <w:sz w:val="26"/>
          <w:szCs w:val="26"/>
        </w:rPr>
        <w:t>ố</w:t>
      </w:r>
      <w:r>
        <w:rPr>
          <w:rFonts w:ascii="Times New Roman" w:hAnsi="Times New Roman"/>
          <w:sz w:val="26"/>
          <w:szCs w:val="26"/>
        </w:rPr>
        <w:t xml:space="preserve"> </w:t>
      </w:r>
      <w:r w:rsidR="004E079A">
        <w:rPr>
          <w:rFonts w:ascii="Times New Roman" w:hAnsi="Times New Roman"/>
          <w:sz w:val="26"/>
          <w:szCs w:val="26"/>
        </w:rPr>
        <w:t>phi</w:t>
      </w:r>
      <w:r w:rsidR="004E079A" w:rsidRPr="004E079A">
        <w:rPr>
          <w:rFonts w:ascii="Times New Roman" w:hAnsi="Times New Roman"/>
          <w:sz w:val="26"/>
          <w:szCs w:val="26"/>
        </w:rPr>
        <w:t>ếu</w:t>
      </w:r>
      <w:r w:rsidR="004E079A">
        <w:rPr>
          <w:rFonts w:ascii="Times New Roman" w:hAnsi="Times New Roman"/>
          <w:sz w:val="26"/>
          <w:szCs w:val="26"/>
        </w:rPr>
        <w:t xml:space="preserve"> b</w:t>
      </w:r>
      <w:r w:rsidR="004E079A" w:rsidRPr="004E079A">
        <w:rPr>
          <w:rFonts w:ascii="Times New Roman" w:hAnsi="Times New Roman"/>
          <w:sz w:val="26"/>
          <w:szCs w:val="26"/>
        </w:rPr>
        <w:t>ầ</w:t>
      </w:r>
      <w:r w:rsidR="004E079A">
        <w:rPr>
          <w:rFonts w:ascii="Times New Roman" w:hAnsi="Times New Roman"/>
          <w:sz w:val="26"/>
          <w:szCs w:val="26"/>
        </w:rPr>
        <w:t>u nh</w:t>
      </w:r>
      <w:r w:rsidR="004E079A" w:rsidRPr="004E079A">
        <w:rPr>
          <w:rFonts w:ascii="Times New Roman" w:hAnsi="Times New Roman"/>
          <w:sz w:val="26"/>
          <w:szCs w:val="26"/>
        </w:rPr>
        <w:t>ất</w:t>
      </w:r>
      <w:r w:rsidR="004E079A">
        <w:rPr>
          <w:rFonts w:ascii="Times New Roman" w:hAnsi="Times New Roman"/>
          <w:sz w:val="26"/>
          <w:szCs w:val="26"/>
        </w:rPr>
        <w:t xml:space="preserve"> tr</w:t>
      </w:r>
      <w:r w:rsidR="004E079A" w:rsidRPr="004E079A">
        <w:rPr>
          <w:rFonts w:ascii="Times New Roman" w:hAnsi="Times New Roman"/>
          <w:sz w:val="26"/>
          <w:szCs w:val="26"/>
        </w:rPr>
        <w:t>í</w:t>
      </w:r>
      <w:r>
        <w:rPr>
          <w:rFonts w:ascii="Times New Roman" w:hAnsi="Times New Roman"/>
          <w:sz w:val="26"/>
          <w:szCs w:val="26"/>
        </w:rPr>
        <w:t xml:space="preserve"> </w:t>
      </w:r>
      <w:r w:rsidR="00A52311">
        <w:rPr>
          <w:rFonts w:ascii="Times New Roman" w:hAnsi="Times New Roman"/>
          <w:sz w:val="26"/>
          <w:szCs w:val="26"/>
        </w:rPr>
        <w:t xml:space="preserve">8.742.597 </w:t>
      </w:r>
      <w:r w:rsidRPr="007C6E2E">
        <w:rPr>
          <w:rFonts w:ascii="Times New Roman" w:hAnsi="Times New Roman" w:hint="eastAsia"/>
          <w:sz w:val="26"/>
          <w:szCs w:val="26"/>
        </w:rPr>
        <w:t>đ</w:t>
      </w:r>
      <w:r w:rsidRPr="007C6E2E">
        <w:rPr>
          <w:rFonts w:ascii="Times New Roman" w:hAnsi="Times New Roman"/>
          <w:sz w:val="26"/>
          <w:szCs w:val="26"/>
        </w:rPr>
        <w:t>ạt</w:t>
      </w:r>
      <w:r>
        <w:rPr>
          <w:rFonts w:ascii="Times New Roman" w:hAnsi="Times New Roman"/>
          <w:sz w:val="26"/>
          <w:szCs w:val="26"/>
        </w:rPr>
        <w:t xml:space="preserve"> t</w:t>
      </w:r>
      <w:r w:rsidRPr="007C6E2E">
        <w:rPr>
          <w:rFonts w:ascii="Times New Roman" w:hAnsi="Times New Roman"/>
          <w:sz w:val="26"/>
          <w:szCs w:val="26"/>
        </w:rPr>
        <w:t>ỷ</w:t>
      </w:r>
      <w:r>
        <w:rPr>
          <w:rFonts w:ascii="Times New Roman" w:hAnsi="Times New Roman"/>
          <w:sz w:val="26"/>
          <w:szCs w:val="26"/>
        </w:rPr>
        <w:t xml:space="preserve"> l</w:t>
      </w:r>
      <w:r w:rsidRPr="007C6E2E">
        <w:rPr>
          <w:rFonts w:ascii="Times New Roman" w:hAnsi="Times New Roman"/>
          <w:sz w:val="26"/>
          <w:szCs w:val="26"/>
        </w:rPr>
        <w:t>ệ</w:t>
      </w:r>
      <w:r>
        <w:rPr>
          <w:rFonts w:ascii="Times New Roman" w:hAnsi="Times New Roman"/>
          <w:sz w:val="26"/>
          <w:szCs w:val="26"/>
        </w:rPr>
        <w:t xml:space="preserve"> </w:t>
      </w:r>
      <w:r w:rsidR="00A52311">
        <w:rPr>
          <w:rFonts w:ascii="Times New Roman" w:hAnsi="Times New Roman"/>
          <w:sz w:val="26"/>
          <w:szCs w:val="26"/>
        </w:rPr>
        <w:t>100,15</w:t>
      </w:r>
      <w:r>
        <w:rPr>
          <w:rFonts w:ascii="Times New Roman" w:hAnsi="Times New Roman"/>
          <w:sz w:val="26"/>
          <w:szCs w:val="26"/>
        </w:rPr>
        <w:t>%</w:t>
      </w:r>
    </w:p>
    <w:p w:rsidR="006F0547" w:rsidRDefault="006F0547" w:rsidP="00CB0E00">
      <w:pPr>
        <w:spacing w:line="360" w:lineRule="exact"/>
        <w:jc w:val="both"/>
        <w:rPr>
          <w:rFonts w:ascii="Times New Roman" w:hAnsi="Times New Roman"/>
          <w:sz w:val="26"/>
          <w:szCs w:val="26"/>
        </w:rPr>
      </w:pPr>
      <w:r>
        <w:rPr>
          <w:rFonts w:ascii="Times New Roman" w:hAnsi="Times New Roman"/>
          <w:sz w:val="26"/>
          <w:szCs w:val="26"/>
        </w:rPr>
        <w:t xml:space="preserve">3. </w:t>
      </w:r>
      <w:r w:rsidRPr="007918A2">
        <w:rPr>
          <w:rFonts w:ascii="Times New Roman" w:hAnsi="Times New Roman"/>
          <w:sz w:val="26"/>
          <w:szCs w:val="26"/>
        </w:rPr>
        <w:t>Ô</w:t>
      </w:r>
      <w:r w:rsidR="0020483C">
        <w:rPr>
          <w:rFonts w:ascii="Times New Roman" w:hAnsi="Times New Roman"/>
          <w:sz w:val="26"/>
          <w:szCs w:val="26"/>
        </w:rPr>
        <w:t>ng Nguy</w:t>
      </w:r>
      <w:r w:rsidR="0020483C" w:rsidRPr="0020483C">
        <w:rPr>
          <w:rFonts w:ascii="Times New Roman" w:hAnsi="Times New Roman"/>
          <w:sz w:val="26"/>
          <w:szCs w:val="26"/>
        </w:rPr>
        <w:t>ễn</w:t>
      </w:r>
      <w:r w:rsidR="0020483C">
        <w:rPr>
          <w:rFonts w:ascii="Times New Roman" w:hAnsi="Times New Roman"/>
          <w:sz w:val="26"/>
          <w:szCs w:val="26"/>
        </w:rPr>
        <w:t xml:space="preserve"> Minh Tu</w:t>
      </w:r>
      <w:r w:rsidR="0020483C" w:rsidRPr="0020483C">
        <w:rPr>
          <w:rFonts w:ascii="Times New Roman" w:hAnsi="Times New Roman"/>
          <w:sz w:val="26"/>
          <w:szCs w:val="26"/>
        </w:rPr>
        <w:t>ấ</w:t>
      </w:r>
      <w:r w:rsidR="0020483C">
        <w:rPr>
          <w:rFonts w:ascii="Times New Roman" w:hAnsi="Times New Roman"/>
          <w:sz w:val="26"/>
          <w:szCs w:val="26"/>
        </w:rPr>
        <w:t xml:space="preserve">n </w:t>
      </w:r>
      <w:r>
        <w:rPr>
          <w:rFonts w:ascii="Times New Roman" w:hAnsi="Times New Roman"/>
          <w:sz w:val="26"/>
          <w:szCs w:val="26"/>
        </w:rPr>
        <w:t>s</w:t>
      </w:r>
      <w:r w:rsidRPr="007C6E2E">
        <w:rPr>
          <w:rFonts w:ascii="Times New Roman" w:hAnsi="Times New Roman"/>
          <w:sz w:val="26"/>
          <w:szCs w:val="26"/>
        </w:rPr>
        <w:t>ố</w:t>
      </w:r>
      <w:r>
        <w:rPr>
          <w:rFonts w:ascii="Times New Roman" w:hAnsi="Times New Roman"/>
          <w:sz w:val="26"/>
          <w:szCs w:val="26"/>
        </w:rPr>
        <w:t xml:space="preserve"> </w:t>
      </w:r>
      <w:r w:rsidR="006B7A1E">
        <w:rPr>
          <w:rFonts w:ascii="Times New Roman" w:hAnsi="Times New Roman"/>
          <w:sz w:val="26"/>
          <w:szCs w:val="26"/>
        </w:rPr>
        <w:t>phi</w:t>
      </w:r>
      <w:r w:rsidR="006B7A1E" w:rsidRPr="004E079A">
        <w:rPr>
          <w:rFonts w:ascii="Times New Roman" w:hAnsi="Times New Roman"/>
          <w:sz w:val="26"/>
          <w:szCs w:val="26"/>
        </w:rPr>
        <w:t>ếu</w:t>
      </w:r>
      <w:r w:rsidR="006B7A1E">
        <w:rPr>
          <w:rFonts w:ascii="Times New Roman" w:hAnsi="Times New Roman"/>
          <w:sz w:val="26"/>
          <w:szCs w:val="26"/>
        </w:rPr>
        <w:t xml:space="preserve"> b</w:t>
      </w:r>
      <w:r w:rsidR="006B7A1E" w:rsidRPr="004E079A">
        <w:rPr>
          <w:rFonts w:ascii="Times New Roman" w:hAnsi="Times New Roman"/>
          <w:sz w:val="26"/>
          <w:szCs w:val="26"/>
        </w:rPr>
        <w:t>ầ</w:t>
      </w:r>
      <w:r w:rsidR="006B7A1E">
        <w:rPr>
          <w:rFonts w:ascii="Times New Roman" w:hAnsi="Times New Roman"/>
          <w:sz w:val="26"/>
          <w:szCs w:val="26"/>
        </w:rPr>
        <w:t>u nh</w:t>
      </w:r>
      <w:r w:rsidR="006B7A1E" w:rsidRPr="004E079A">
        <w:rPr>
          <w:rFonts w:ascii="Times New Roman" w:hAnsi="Times New Roman"/>
          <w:sz w:val="26"/>
          <w:szCs w:val="26"/>
        </w:rPr>
        <w:t>ất</w:t>
      </w:r>
      <w:r w:rsidR="006B7A1E">
        <w:rPr>
          <w:rFonts w:ascii="Times New Roman" w:hAnsi="Times New Roman"/>
          <w:sz w:val="26"/>
          <w:szCs w:val="26"/>
        </w:rPr>
        <w:t xml:space="preserve"> tr</w:t>
      </w:r>
      <w:r w:rsidR="006B7A1E" w:rsidRPr="004E079A">
        <w:rPr>
          <w:rFonts w:ascii="Times New Roman" w:hAnsi="Times New Roman"/>
          <w:sz w:val="26"/>
          <w:szCs w:val="26"/>
        </w:rPr>
        <w:t>í</w:t>
      </w:r>
      <w:r>
        <w:rPr>
          <w:rFonts w:ascii="Times New Roman" w:hAnsi="Times New Roman"/>
          <w:sz w:val="26"/>
          <w:szCs w:val="26"/>
        </w:rPr>
        <w:t xml:space="preserve"> </w:t>
      </w:r>
      <w:r w:rsidR="00A52311">
        <w:rPr>
          <w:rFonts w:ascii="Times New Roman" w:hAnsi="Times New Roman"/>
          <w:sz w:val="26"/>
          <w:szCs w:val="26"/>
        </w:rPr>
        <w:t>8.720.642</w:t>
      </w:r>
      <w:r>
        <w:rPr>
          <w:rFonts w:ascii="Times New Roman" w:hAnsi="Times New Roman"/>
          <w:sz w:val="26"/>
          <w:szCs w:val="26"/>
        </w:rPr>
        <w:t xml:space="preserve"> </w:t>
      </w:r>
      <w:r w:rsidRPr="007C6E2E">
        <w:rPr>
          <w:rFonts w:ascii="Times New Roman" w:hAnsi="Times New Roman" w:hint="eastAsia"/>
          <w:sz w:val="26"/>
          <w:szCs w:val="26"/>
        </w:rPr>
        <w:t>đ</w:t>
      </w:r>
      <w:r w:rsidRPr="007C6E2E">
        <w:rPr>
          <w:rFonts w:ascii="Times New Roman" w:hAnsi="Times New Roman"/>
          <w:sz w:val="26"/>
          <w:szCs w:val="26"/>
        </w:rPr>
        <w:t>ạt</w:t>
      </w:r>
      <w:r>
        <w:rPr>
          <w:rFonts w:ascii="Times New Roman" w:hAnsi="Times New Roman"/>
          <w:sz w:val="26"/>
          <w:szCs w:val="26"/>
        </w:rPr>
        <w:t xml:space="preserve"> t</w:t>
      </w:r>
      <w:r w:rsidRPr="007C6E2E">
        <w:rPr>
          <w:rFonts w:ascii="Times New Roman" w:hAnsi="Times New Roman"/>
          <w:sz w:val="26"/>
          <w:szCs w:val="26"/>
        </w:rPr>
        <w:t>ỷ</w:t>
      </w:r>
      <w:r>
        <w:rPr>
          <w:rFonts w:ascii="Times New Roman" w:hAnsi="Times New Roman"/>
          <w:sz w:val="26"/>
          <w:szCs w:val="26"/>
        </w:rPr>
        <w:t xml:space="preserve"> l</w:t>
      </w:r>
      <w:r w:rsidRPr="007C6E2E">
        <w:rPr>
          <w:rFonts w:ascii="Times New Roman" w:hAnsi="Times New Roman"/>
          <w:sz w:val="26"/>
          <w:szCs w:val="26"/>
        </w:rPr>
        <w:t>ệ</w:t>
      </w:r>
      <w:r>
        <w:rPr>
          <w:rFonts w:ascii="Times New Roman" w:hAnsi="Times New Roman"/>
          <w:sz w:val="26"/>
          <w:szCs w:val="26"/>
        </w:rPr>
        <w:t xml:space="preserve"> </w:t>
      </w:r>
      <w:r w:rsidR="00A52311">
        <w:rPr>
          <w:rFonts w:ascii="Times New Roman" w:hAnsi="Times New Roman"/>
          <w:sz w:val="26"/>
          <w:szCs w:val="26"/>
        </w:rPr>
        <w:t>99,9</w:t>
      </w:r>
      <w:r w:rsidR="00AC4B86">
        <w:rPr>
          <w:rFonts w:ascii="Times New Roman" w:hAnsi="Times New Roman"/>
          <w:sz w:val="26"/>
          <w:szCs w:val="26"/>
        </w:rPr>
        <w:t>0</w:t>
      </w:r>
      <w:r>
        <w:rPr>
          <w:rFonts w:ascii="Times New Roman" w:hAnsi="Times New Roman"/>
          <w:sz w:val="26"/>
          <w:szCs w:val="26"/>
        </w:rPr>
        <w:t>%</w:t>
      </w:r>
    </w:p>
    <w:p w:rsidR="006F0547" w:rsidRDefault="006F0547" w:rsidP="00CB0E00">
      <w:pPr>
        <w:spacing w:line="360" w:lineRule="exact"/>
        <w:jc w:val="both"/>
        <w:rPr>
          <w:rFonts w:ascii="Times New Roman" w:hAnsi="Times New Roman"/>
          <w:sz w:val="26"/>
          <w:szCs w:val="26"/>
        </w:rPr>
      </w:pPr>
      <w:r>
        <w:rPr>
          <w:rFonts w:ascii="Times New Roman" w:hAnsi="Times New Roman"/>
          <w:sz w:val="26"/>
          <w:szCs w:val="26"/>
        </w:rPr>
        <w:t xml:space="preserve">4. </w:t>
      </w:r>
      <w:r w:rsidRPr="007918A2">
        <w:rPr>
          <w:rFonts w:ascii="Times New Roman" w:hAnsi="Times New Roman"/>
          <w:sz w:val="26"/>
          <w:szCs w:val="26"/>
        </w:rPr>
        <w:t>Ô</w:t>
      </w:r>
      <w:r>
        <w:rPr>
          <w:rFonts w:ascii="Times New Roman" w:hAnsi="Times New Roman"/>
          <w:sz w:val="26"/>
          <w:szCs w:val="26"/>
        </w:rPr>
        <w:t xml:space="preserve">ng </w:t>
      </w:r>
      <w:r w:rsidR="0020483C" w:rsidRPr="0020483C">
        <w:rPr>
          <w:rFonts w:ascii="Times New Roman" w:hAnsi="Times New Roman"/>
          <w:sz w:val="26"/>
          <w:szCs w:val="26"/>
        </w:rPr>
        <w:t>Ô</w:t>
      </w:r>
      <w:r w:rsidR="0020483C">
        <w:rPr>
          <w:rFonts w:ascii="Times New Roman" w:hAnsi="Times New Roman"/>
          <w:sz w:val="26"/>
          <w:szCs w:val="26"/>
        </w:rPr>
        <w:t>ng Nguy</w:t>
      </w:r>
      <w:r w:rsidR="0020483C" w:rsidRPr="0020483C">
        <w:rPr>
          <w:rFonts w:ascii="Times New Roman" w:hAnsi="Times New Roman"/>
          <w:sz w:val="26"/>
          <w:szCs w:val="26"/>
        </w:rPr>
        <w:t>ễn</w:t>
      </w:r>
      <w:r w:rsidR="0020483C">
        <w:rPr>
          <w:rFonts w:ascii="Times New Roman" w:hAnsi="Times New Roman"/>
          <w:sz w:val="26"/>
          <w:szCs w:val="26"/>
        </w:rPr>
        <w:t xml:space="preserve"> Tr</w:t>
      </w:r>
      <w:r w:rsidR="0020483C" w:rsidRPr="0020483C">
        <w:rPr>
          <w:rFonts w:ascii="Times New Roman" w:hAnsi="Times New Roman"/>
          <w:sz w:val="26"/>
          <w:szCs w:val="26"/>
        </w:rPr>
        <w:t>í</w:t>
      </w:r>
      <w:r w:rsidR="0020483C">
        <w:rPr>
          <w:rFonts w:ascii="Times New Roman" w:hAnsi="Times New Roman"/>
          <w:sz w:val="26"/>
          <w:szCs w:val="26"/>
        </w:rPr>
        <w:t xml:space="preserve"> D</w:t>
      </w:r>
      <w:r w:rsidR="0020483C" w:rsidRPr="0020483C">
        <w:rPr>
          <w:rFonts w:ascii="Times New Roman" w:hAnsi="Times New Roman"/>
          <w:sz w:val="26"/>
          <w:szCs w:val="26"/>
        </w:rPr>
        <w:t>ũng</w:t>
      </w:r>
      <w:r w:rsidR="0020483C">
        <w:rPr>
          <w:rFonts w:ascii="Times New Roman" w:hAnsi="Times New Roman"/>
          <w:sz w:val="26"/>
          <w:szCs w:val="26"/>
        </w:rPr>
        <w:t xml:space="preserve"> </w:t>
      </w:r>
      <w:r>
        <w:rPr>
          <w:rFonts w:ascii="Times New Roman" w:hAnsi="Times New Roman"/>
          <w:sz w:val="26"/>
          <w:szCs w:val="26"/>
        </w:rPr>
        <w:t>s</w:t>
      </w:r>
      <w:r w:rsidRPr="007C6E2E">
        <w:rPr>
          <w:rFonts w:ascii="Times New Roman" w:hAnsi="Times New Roman"/>
          <w:sz w:val="26"/>
          <w:szCs w:val="26"/>
        </w:rPr>
        <w:t>ố</w:t>
      </w:r>
      <w:r>
        <w:rPr>
          <w:rFonts w:ascii="Times New Roman" w:hAnsi="Times New Roman"/>
          <w:sz w:val="26"/>
          <w:szCs w:val="26"/>
        </w:rPr>
        <w:t xml:space="preserve"> </w:t>
      </w:r>
      <w:r w:rsidR="006B7A1E">
        <w:rPr>
          <w:rFonts w:ascii="Times New Roman" w:hAnsi="Times New Roman"/>
          <w:sz w:val="26"/>
          <w:szCs w:val="26"/>
        </w:rPr>
        <w:t>phi</w:t>
      </w:r>
      <w:r w:rsidR="006B7A1E" w:rsidRPr="004E079A">
        <w:rPr>
          <w:rFonts w:ascii="Times New Roman" w:hAnsi="Times New Roman"/>
          <w:sz w:val="26"/>
          <w:szCs w:val="26"/>
        </w:rPr>
        <w:t>ếu</w:t>
      </w:r>
      <w:r w:rsidR="006B7A1E">
        <w:rPr>
          <w:rFonts w:ascii="Times New Roman" w:hAnsi="Times New Roman"/>
          <w:sz w:val="26"/>
          <w:szCs w:val="26"/>
        </w:rPr>
        <w:t xml:space="preserve"> b</w:t>
      </w:r>
      <w:r w:rsidR="006B7A1E" w:rsidRPr="004E079A">
        <w:rPr>
          <w:rFonts w:ascii="Times New Roman" w:hAnsi="Times New Roman"/>
          <w:sz w:val="26"/>
          <w:szCs w:val="26"/>
        </w:rPr>
        <w:t>ầ</w:t>
      </w:r>
      <w:r w:rsidR="006B7A1E">
        <w:rPr>
          <w:rFonts w:ascii="Times New Roman" w:hAnsi="Times New Roman"/>
          <w:sz w:val="26"/>
          <w:szCs w:val="26"/>
        </w:rPr>
        <w:t>u nh</w:t>
      </w:r>
      <w:r w:rsidR="006B7A1E" w:rsidRPr="004E079A">
        <w:rPr>
          <w:rFonts w:ascii="Times New Roman" w:hAnsi="Times New Roman"/>
          <w:sz w:val="26"/>
          <w:szCs w:val="26"/>
        </w:rPr>
        <w:t>ất</w:t>
      </w:r>
      <w:r w:rsidR="006B7A1E">
        <w:rPr>
          <w:rFonts w:ascii="Times New Roman" w:hAnsi="Times New Roman"/>
          <w:sz w:val="26"/>
          <w:szCs w:val="26"/>
        </w:rPr>
        <w:t xml:space="preserve"> tr</w:t>
      </w:r>
      <w:r w:rsidR="006B7A1E" w:rsidRPr="004E079A">
        <w:rPr>
          <w:rFonts w:ascii="Times New Roman" w:hAnsi="Times New Roman"/>
          <w:sz w:val="26"/>
          <w:szCs w:val="26"/>
        </w:rPr>
        <w:t>í</w:t>
      </w:r>
      <w:r w:rsidR="006B7A1E">
        <w:rPr>
          <w:rFonts w:ascii="Times New Roman" w:hAnsi="Times New Roman"/>
          <w:sz w:val="26"/>
          <w:szCs w:val="26"/>
        </w:rPr>
        <w:t xml:space="preserve"> </w:t>
      </w:r>
      <w:r w:rsidR="00A52311">
        <w:rPr>
          <w:rFonts w:ascii="Times New Roman" w:hAnsi="Times New Roman"/>
          <w:sz w:val="26"/>
          <w:szCs w:val="26"/>
        </w:rPr>
        <w:t xml:space="preserve">8.720.642 </w:t>
      </w:r>
      <w:r w:rsidR="00A52311" w:rsidRPr="007C6E2E">
        <w:rPr>
          <w:rFonts w:ascii="Times New Roman" w:hAnsi="Times New Roman" w:hint="eastAsia"/>
          <w:sz w:val="26"/>
          <w:szCs w:val="26"/>
        </w:rPr>
        <w:t>đ</w:t>
      </w:r>
      <w:r w:rsidR="00A52311" w:rsidRPr="007C6E2E">
        <w:rPr>
          <w:rFonts w:ascii="Times New Roman" w:hAnsi="Times New Roman"/>
          <w:sz w:val="26"/>
          <w:szCs w:val="26"/>
        </w:rPr>
        <w:t>ạt</w:t>
      </w:r>
      <w:r w:rsidR="00A52311">
        <w:rPr>
          <w:rFonts w:ascii="Times New Roman" w:hAnsi="Times New Roman"/>
          <w:sz w:val="26"/>
          <w:szCs w:val="26"/>
        </w:rPr>
        <w:t xml:space="preserve"> t</w:t>
      </w:r>
      <w:r w:rsidR="00A52311" w:rsidRPr="007C6E2E">
        <w:rPr>
          <w:rFonts w:ascii="Times New Roman" w:hAnsi="Times New Roman"/>
          <w:sz w:val="26"/>
          <w:szCs w:val="26"/>
        </w:rPr>
        <w:t>ỷ</w:t>
      </w:r>
      <w:r w:rsidR="00A52311">
        <w:rPr>
          <w:rFonts w:ascii="Times New Roman" w:hAnsi="Times New Roman"/>
          <w:sz w:val="26"/>
          <w:szCs w:val="26"/>
        </w:rPr>
        <w:t xml:space="preserve"> l</w:t>
      </w:r>
      <w:r w:rsidR="00A52311" w:rsidRPr="007C6E2E">
        <w:rPr>
          <w:rFonts w:ascii="Times New Roman" w:hAnsi="Times New Roman"/>
          <w:sz w:val="26"/>
          <w:szCs w:val="26"/>
        </w:rPr>
        <w:t>ệ</w:t>
      </w:r>
      <w:r w:rsidR="00A52311">
        <w:rPr>
          <w:rFonts w:ascii="Times New Roman" w:hAnsi="Times New Roman"/>
          <w:sz w:val="26"/>
          <w:szCs w:val="26"/>
        </w:rPr>
        <w:t xml:space="preserve"> 99,9</w:t>
      </w:r>
      <w:r w:rsidR="00AC4B86">
        <w:rPr>
          <w:rFonts w:ascii="Times New Roman" w:hAnsi="Times New Roman"/>
          <w:sz w:val="26"/>
          <w:szCs w:val="26"/>
        </w:rPr>
        <w:t>0</w:t>
      </w:r>
      <w:r w:rsidR="00A52311">
        <w:rPr>
          <w:rFonts w:ascii="Times New Roman" w:hAnsi="Times New Roman"/>
          <w:sz w:val="26"/>
          <w:szCs w:val="26"/>
        </w:rPr>
        <w:t>%</w:t>
      </w:r>
    </w:p>
    <w:p w:rsidR="006F0547" w:rsidRPr="007918A2" w:rsidRDefault="006F0547" w:rsidP="00CB0E00">
      <w:pPr>
        <w:spacing w:line="360" w:lineRule="exact"/>
        <w:jc w:val="both"/>
        <w:rPr>
          <w:rFonts w:ascii="Times New Roman" w:hAnsi="Times New Roman"/>
          <w:sz w:val="26"/>
          <w:szCs w:val="26"/>
        </w:rPr>
      </w:pPr>
      <w:r>
        <w:rPr>
          <w:rFonts w:ascii="Times New Roman" w:hAnsi="Times New Roman"/>
          <w:sz w:val="26"/>
          <w:szCs w:val="26"/>
        </w:rPr>
        <w:t xml:space="preserve">5. </w:t>
      </w:r>
      <w:r w:rsidRPr="007918A2">
        <w:rPr>
          <w:rFonts w:ascii="Times New Roman" w:hAnsi="Times New Roman"/>
          <w:sz w:val="26"/>
          <w:szCs w:val="26"/>
        </w:rPr>
        <w:t>Ô</w:t>
      </w:r>
      <w:r>
        <w:rPr>
          <w:rFonts w:ascii="Times New Roman" w:hAnsi="Times New Roman"/>
          <w:sz w:val="26"/>
          <w:szCs w:val="26"/>
        </w:rPr>
        <w:t xml:space="preserve">ng </w:t>
      </w:r>
      <w:r w:rsidR="0020483C" w:rsidRPr="0020483C">
        <w:rPr>
          <w:rFonts w:ascii="Times New Roman" w:hAnsi="Times New Roman" w:hint="eastAsia"/>
          <w:sz w:val="26"/>
          <w:szCs w:val="26"/>
        </w:rPr>
        <w:t>Đ</w:t>
      </w:r>
      <w:r w:rsidR="0020483C">
        <w:rPr>
          <w:rFonts w:ascii="Times New Roman" w:hAnsi="Times New Roman"/>
          <w:sz w:val="26"/>
          <w:szCs w:val="26"/>
        </w:rPr>
        <w:t>inh Quang Huy</w:t>
      </w:r>
      <w:r>
        <w:rPr>
          <w:rFonts w:ascii="Times New Roman" w:hAnsi="Times New Roman"/>
          <w:sz w:val="26"/>
          <w:szCs w:val="26"/>
        </w:rPr>
        <w:t xml:space="preserve"> </w:t>
      </w:r>
      <w:r w:rsidR="006B7A1E">
        <w:rPr>
          <w:rFonts w:ascii="Times New Roman" w:hAnsi="Times New Roman"/>
          <w:sz w:val="26"/>
          <w:szCs w:val="26"/>
        </w:rPr>
        <w:t>s</w:t>
      </w:r>
      <w:r w:rsidR="006B7A1E" w:rsidRPr="007C6E2E">
        <w:rPr>
          <w:rFonts w:ascii="Times New Roman" w:hAnsi="Times New Roman"/>
          <w:sz w:val="26"/>
          <w:szCs w:val="26"/>
        </w:rPr>
        <w:t>ố</w:t>
      </w:r>
      <w:r w:rsidR="006B7A1E">
        <w:rPr>
          <w:rFonts w:ascii="Times New Roman" w:hAnsi="Times New Roman"/>
          <w:sz w:val="26"/>
          <w:szCs w:val="26"/>
        </w:rPr>
        <w:t xml:space="preserve"> phi</w:t>
      </w:r>
      <w:r w:rsidR="006B7A1E" w:rsidRPr="004E079A">
        <w:rPr>
          <w:rFonts w:ascii="Times New Roman" w:hAnsi="Times New Roman"/>
          <w:sz w:val="26"/>
          <w:szCs w:val="26"/>
        </w:rPr>
        <w:t>ếu</w:t>
      </w:r>
      <w:r w:rsidR="006B7A1E">
        <w:rPr>
          <w:rFonts w:ascii="Times New Roman" w:hAnsi="Times New Roman"/>
          <w:sz w:val="26"/>
          <w:szCs w:val="26"/>
        </w:rPr>
        <w:t xml:space="preserve"> b</w:t>
      </w:r>
      <w:r w:rsidR="006B7A1E" w:rsidRPr="004E079A">
        <w:rPr>
          <w:rFonts w:ascii="Times New Roman" w:hAnsi="Times New Roman"/>
          <w:sz w:val="26"/>
          <w:szCs w:val="26"/>
        </w:rPr>
        <w:t>ầ</w:t>
      </w:r>
      <w:r w:rsidR="006B7A1E">
        <w:rPr>
          <w:rFonts w:ascii="Times New Roman" w:hAnsi="Times New Roman"/>
          <w:sz w:val="26"/>
          <w:szCs w:val="26"/>
        </w:rPr>
        <w:t>u nh</w:t>
      </w:r>
      <w:r w:rsidR="006B7A1E" w:rsidRPr="004E079A">
        <w:rPr>
          <w:rFonts w:ascii="Times New Roman" w:hAnsi="Times New Roman"/>
          <w:sz w:val="26"/>
          <w:szCs w:val="26"/>
        </w:rPr>
        <w:t>ất</w:t>
      </w:r>
      <w:r w:rsidR="006B7A1E">
        <w:rPr>
          <w:rFonts w:ascii="Times New Roman" w:hAnsi="Times New Roman"/>
          <w:sz w:val="26"/>
          <w:szCs w:val="26"/>
        </w:rPr>
        <w:t xml:space="preserve"> tr</w:t>
      </w:r>
      <w:r w:rsidR="006B7A1E" w:rsidRPr="004E079A">
        <w:rPr>
          <w:rFonts w:ascii="Times New Roman" w:hAnsi="Times New Roman"/>
          <w:sz w:val="26"/>
          <w:szCs w:val="26"/>
        </w:rPr>
        <w:t>í</w:t>
      </w:r>
      <w:r>
        <w:rPr>
          <w:rFonts w:ascii="Times New Roman" w:hAnsi="Times New Roman"/>
          <w:sz w:val="26"/>
          <w:szCs w:val="26"/>
        </w:rPr>
        <w:t xml:space="preserve"> </w:t>
      </w:r>
      <w:r w:rsidR="00A52311">
        <w:rPr>
          <w:rFonts w:ascii="Times New Roman" w:hAnsi="Times New Roman"/>
          <w:sz w:val="26"/>
          <w:szCs w:val="26"/>
        </w:rPr>
        <w:t xml:space="preserve">8.720.642 </w:t>
      </w:r>
      <w:r w:rsidR="00A52311" w:rsidRPr="007C6E2E">
        <w:rPr>
          <w:rFonts w:ascii="Times New Roman" w:hAnsi="Times New Roman" w:hint="eastAsia"/>
          <w:sz w:val="26"/>
          <w:szCs w:val="26"/>
        </w:rPr>
        <w:t>đ</w:t>
      </w:r>
      <w:r w:rsidR="00A52311" w:rsidRPr="007C6E2E">
        <w:rPr>
          <w:rFonts w:ascii="Times New Roman" w:hAnsi="Times New Roman"/>
          <w:sz w:val="26"/>
          <w:szCs w:val="26"/>
        </w:rPr>
        <w:t>ạt</w:t>
      </w:r>
      <w:r w:rsidR="00A52311">
        <w:rPr>
          <w:rFonts w:ascii="Times New Roman" w:hAnsi="Times New Roman"/>
          <w:sz w:val="26"/>
          <w:szCs w:val="26"/>
        </w:rPr>
        <w:t xml:space="preserve"> t</w:t>
      </w:r>
      <w:r w:rsidR="00A52311" w:rsidRPr="007C6E2E">
        <w:rPr>
          <w:rFonts w:ascii="Times New Roman" w:hAnsi="Times New Roman"/>
          <w:sz w:val="26"/>
          <w:szCs w:val="26"/>
        </w:rPr>
        <w:t>ỷ</w:t>
      </w:r>
      <w:r w:rsidR="00A52311">
        <w:rPr>
          <w:rFonts w:ascii="Times New Roman" w:hAnsi="Times New Roman"/>
          <w:sz w:val="26"/>
          <w:szCs w:val="26"/>
        </w:rPr>
        <w:t xml:space="preserve"> l</w:t>
      </w:r>
      <w:r w:rsidR="00A52311" w:rsidRPr="007C6E2E">
        <w:rPr>
          <w:rFonts w:ascii="Times New Roman" w:hAnsi="Times New Roman"/>
          <w:sz w:val="26"/>
          <w:szCs w:val="26"/>
        </w:rPr>
        <w:t>ệ</w:t>
      </w:r>
      <w:r w:rsidR="00A52311">
        <w:rPr>
          <w:rFonts w:ascii="Times New Roman" w:hAnsi="Times New Roman"/>
          <w:sz w:val="26"/>
          <w:szCs w:val="26"/>
        </w:rPr>
        <w:t xml:space="preserve"> 99,9</w:t>
      </w:r>
      <w:r w:rsidR="00AC4B86">
        <w:rPr>
          <w:rFonts w:ascii="Times New Roman" w:hAnsi="Times New Roman"/>
          <w:sz w:val="26"/>
          <w:szCs w:val="26"/>
        </w:rPr>
        <w:t>0</w:t>
      </w:r>
      <w:r w:rsidR="00A52311">
        <w:rPr>
          <w:rFonts w:ascii="Times New Roman" w:hAnsi="Times New Roman"/>
          <w:sz w:val="26"/>
          <w:szCs w:val="26"/>
        </w:rPr>
        <w:t>%</w:t>
      </w:r>
    </w:p>
    <w:p w:rsidR="00503D5A" w:rsidRPr="00D260D7" w:rsidRDefault="00503D5A" w:rsidP="00CB0E00">
      <w:pPr>
        <w:spacing w:line="360" w:lineRule="exact"/>
        <w:ind w:left="360" w:hanging="360"/>
        <w:jc w:val="both"/>
        <w:rPr>
          <w:rFonts w:ascii="Times New Roman" w:hAnsi="Times New Roman"/>
          <w:b/>
          <w:sz w:val="26"/>
          <w:szCs w:val="26"/>
          <w:lang w:val="sv-SE"/>
        </w:rPr>
      </w:pPr>
      <w:r w:rsidRPr="00D260D7">
        <w:rPr>
          <w:rFonts w:ascii="Times New Roman" w:hAnsi="Times New Roman"/>
          <w:b/>
          <w:sz w:val="26"/>
          <w:szCs w:val="26"/>
          <w:lang w:val="sv-SE"/>
        </w:rPr>
        <w:t xml:space="preserve">5.2 </w:t>
      </w:r>
      <w:r w:rsidR="004B5FB5">
        <w:rPr>
          <w:rFonts w:ascii="Times New Roman" w:hAnsi="Times New Roman"/>
          <w:b/>
          <w:sz w:val="26"/>
          <w:szCs w:val="26"/>
          <w:lang w:val="sv-SE"/>
        </w:rPr>
        <w:t>B</w:t>
      </w:r>
      <w:r w:rsidR="004B5FB5" w:rsidRPr="004B5FB5">
        <w:rPr>
          <w:rFonts w:ascii="Times New Roman" w:hAnsi="Times New Roman"/>
          <w:b/>
          <w:sz w:val="26"/>
          <w:szCs w:val="26"/>
          <w:lang w:val="sv-SE"/>
        </w:rPr>
        <w:t>ầ</w:t>
      </w:r>
      <w:r w:rsidR="004B5FB5">
        <w:rPr>
          <w:rFonts w:ascii="Times New Roman" w:hAnsi="Times New Roman"/>
          <w:b/>
          <w:sz w:val="26"/>
          <w:szCs w:val="26"/>
          <w:lang w:val="sv-SE"/>
        </w:rPr>
        <w:t xml:space="preserve">u </w:t>
      </w:r>
      <w:r w:rsidRPr="00D260D7">
        <w:rPr>
          <w:rFonts w:ascii="Times New Roman" w:hAnsi="Times New Roman"/>
          <w:b/>
          <w:sz w:val="26"/>
          <w:szCs w:val="26"/>
          <w:lang w:val="sv-SE"/>
        </w:rPr>
        <w:t>Ban Kiểm soát:</w:t>
      </w:r>
    </w:p>
    <w:p w:rsidR="00F962D0" w:rsidRDefault="00F962D0" w:rsidP="00CB0E00">
      <w:pPr>
        <w:spacing w:line="360" w:lineRule="exact"/>
        <w:jc w:val="both"/>
        <w:rPr>
          <w:rFonts w:ascii="Times New Roman" w:hAnsi="Times New Roman"/>
          <w:sz w:val="26"/>
          <w:szCs w:val="26"/>
        </w:rPr>
      </w:pPr>
      <w:r>
        <w:rPr>
          <w:rFonts w:ascii="Times New Roman" w:hAnsi="Times New Roman"/>
          <w:sz w:val="26"/>
          <w:szCs w:val="26"/>
        </w:rPr>
        <w:t xml:space="preserve">1. </w:t>
      </w:r>
      <w:r w:rsidR="00A52311">
        <w:rPr>
          <w:rFonts w:ascii="Times New Roman" w:hAnsi="Times New Roman"/>
          <w:sz w:val="26"/>
          <w:szCs w:val="26"/>
        </w:rPr>
        <w:t>B</w:t>
      </w:r>
      <w:r w:rsidR="00A52311" w:rsidRPr="00A52311">
        <w:rPr>
          <w:rFonts w:ascii="Times New Roman" w:hAnsi="Times New Roman"/>
          <w:sz w:val="26"/>
          <w:szCs w:val="26"/>
        </w:rPr>
        <w:t>à</w:t>
      </w:r>
      <w:r w:rsidR="00A52311">
        <w:rPr>
          <w:rFonts w:ascii="Times New Roman" w:hAnsi="Times New Roman"/>
          <w:sz w:val="26"/>
          <w:szCs w:val="26"/>
        </w:rPr>
        <w:t xml:space="preserve"> Ng</w:t>
      </w:r>
      <w:r w:rsidR="00A52311" w:rsidRPr="00A52311">
        <w:rPr>
          <w:rFonts w:ascii="Times New Roman" w:hAnsi="Times New Roman"/>
          <w:sz w:val="26"/>
          <w:szCs w:val="26"/>
        </w:rPr>
        <w:t>ô</w:t>
      </w:r>
      <w:r w:rsidR="00A52311">
        <w:rPr>
          <w:rFonts w:ascii="Times New Roman" w:hAnsi="Times New Roman"/>
          <w:sz w:val="26"/>
          <w:szCs w:val="26"/>
        </w:rPr>
        <w:t xml:space="preserve"> Th</w:t>
      </w:r>
      <w:r w:rsidR="00A52311" w:rsidRPr="00A52311">
        <w:rPr>
          <w:rFonts w:ascii="Times New Roman" w:hAnsi="Times New Roman"/>
          <w:sz w:val="26"/>
          <w:szCs w:val="26"/>
        </w:rPr>
        <w:t>ị</w:t>
      </w:r>
      <w:r w:rsidR="00A52311">
        <w:rPr>
          <w:rFonts w:ascii="Times New Roman" w:hAnsi="Times New Roman"/>
          <w:sz w:val="26"/>
          <w:szCs w:val="26"/>
        </w:rPr>
        <w:t xml:space="preserve"> Reo</w:t>
      </w:r>
      <w:r>
        <w:rPr>
          <w:rFonts w:ascii="Times New Roman" w:hAnsi="Times New Roman"/>
          <w:sz w:val="26"/>
          <w:szCs w:val="26"/>
        </w:rPr>
        <w:t xml:space="preserve"> </w:t>
      </w:r>
      <w:r w:rsidR="00D25714">
        <w:rPr>
          <w:rFonts w:ascii="Times New Roman" w:hAnsi="Times New Roman"/>
          <w:sz w:val="26"/>
          <w:szCs w:val="26"/>
        </w:rPr>
        <w:t>s</w:t>
      </w:r>
      <w:r w:rsidR="00D25714" w:rsidRPr="007C6E2E">
        <w:rPr>
          <w:rFonts w:ascii="Times New Roman" w:hAnsi="Times New Roman"/>
          <w:sz w:val="26"/>
          <w:szCs w:val="26"/>
        </w:rPr>
        <w:t>ố</w:t>
      </w:r>
      <w:r w:rsidR="00D25714">
        <w:rPr>
          <w:rFonts w:ascii="Times New Roman" w:hAnsi="Times New Roman"/>
          <w:sz w:val="26"/>
          <w:szCs w:val="26"/>
        </w:rPr>
        <w:t xml:space="preserve"> phi</w:t>
      </w:r>
      <w:r w:rsidR="00D25714" w:rsidRPr="004E079A">
        <w:rPr>
          <w:rFonts w:ascii="Times New Roman" w:hAnsi="Times New Roman"/>
          <w:sz w:val="26"/>
          <w:szCs w:val="26"/>
        </w:rPr>
        <w:t>ếu</w:t>
      </w:r>
      <w:r w:rsidR="00D25714">
        <w:rPr>
          <w:rFonts w:ascii="Times New Roman" w:hAnsi="Times New Roman"/>
          <w:sz w:val="26"/>
          <w:szCs w:val="26"/>
        </w:rPr>
        <w:t xml:space="preserve"> b</w:t>
      </w:r>
      <w:r w:rsidR="00D25714" w:rsidRPr="004E079A">
        <w:rPr>
          <w:rFonts w:ascii="Times New Roman" w:hAnsi="Times New Roman"/>
          <w:sz w:val="26"/>
          <w:szCs w:val="26"/>
        </w:rPr>
        <w:t>ầ</w:t>
      </w:r>
      <w:r w:rsidR="00D25714">
        <w:rPr>
          <w:rFonts w:ascii="Times New Roman" w:hAnsi="Times New Roman"/>
          <w:sz w:val="26"/>
          <w:szCs w:val="26"/>
        </w:rPr>
        <w:t>u nh</w:t>
      </w:r>
      <w:r w:rsidR="00D25714" w:rsidRPr="004E079A">
        <w:rPr>
          <w:rFonts w:ascii="Times New Roman" w:hAnsi="Times New Roman"/>
          <w:sz w:val="26"/>
          <w:szCs w:val="26"/>
        </w:rPr>
        <w:t>ất</w:t>
      </w:r>
      <w:r w:rsidR="00D25714">
        <w:rPr>
          <w:rFonts w:ascii="Times New Roman" w:hAnsi="Times New Roman"/>
          <w:sz w:val="26"/>
          <w:szCs w:val="26"/>
        </w:rPr>
        <w:t xml:space="preserve"> tr</w:t>
      </w:r>
      <w:r w:rsidR="00D25714" w:rsidRPr="004E079A">
        <w:rPr>
          <w:rFonts w:ascii="Times New Roman" w:hAnsi="Times New Roman"/>
          <w:sz w:val="26"/>
          <w:szCs w:val="26"/>
        </w:rPr>
        <w:t>í</w:t>
      </w:r>
      <w:r>
        <w:rPr>
          <w:rFonts w:ascii="Times New Roman" w:hAnsi="Times New Roman"/>
          <w:sz w:val="26"/>
          <w:szCs w:val="26"/>
        </w:rPr>
        <w:t xml:space="preserve"> </w:t>
      </w:r>
      <w:r w:rsidR="00A52311">
        <w:rPr>
          <w:rFonts w:ascii="Times New Roman" w:hAnsi="Times New Roman"/>
          <w:sz w:val="26"/>
          <w:szCs w:val="26"/>
        </w:rPr>
        <w:t>8.729.424</w:t>
      </w:r>
      <w:r>
        <w:rPr>
          <w:rFonts w:ascii="Times New Roman" w:hAnsi="Times New Roman"/>
          <w:sz w:val="26"/>
          <w:szCs w:val="26"/>
        </w:rPr>
        <w:t xml:space="preserve"> </w:t>
      </w:r>
      <w:r w:rsidRPr="007C6E2E">
        <w:rPr>
          <w:rFonts w:ascii="Times New Roman" w:hAnsi="Times New Roman" w:hint="eastAsia"/>
          <w:sz w:val="26"/>
          <w:szCs w:val="26"/>
        </w:rPr>
        <w:t>đ</w:t>
      </w:r>
      <w:r w:rsidRPr="007C6E2E">
        <w:rPr>
          <w:rFonts w:ascii="Times New Roman" w:hAnsi="Times New Roman"/>
          <w:sz w:val="26"/>
          <w:szCs w:val="26"/>
        </w:rPr>
        <w:t>ạt</w:t>
      </w:r>
      <w:r>
        <w:rPr>
          <w:rFonts w:ascii="Times New Roman" w:hAnsi="Times New Roman"/>
          <w:sz w:val="26"/>
          <w:szCs w:val="26"/>
        </w:rPr>
        <w:t xml:space="preserve"> t</w:t>
      </w:r>
      <w:r w:rsidRPr="007C6E2E">
        <w:rPr>
          <w:rFonts w:ascii="Times New Roman" w:hAnsi="Times New Roman"/>
          <w:sz w:val="26"/>
          <w:szCs w:val="26"/>
        </w:rPr>
        <w:t>ỷ</w:t>
      </w:r>
      <w:r>
        <w:rPr>
          <w:rFonts w:ascii="Times New Roman" w:hAnsi="Times New Roman"/>
          <w:sz w:val="26"/>
          <w:szCs w:val="26"/>
        </w:rPr>
        <w:t xml:space="preserve"> l</w:t>
      </w:r>
      <w:r w:rsidRPr="007C6E2E">
        <w:rPr>
          <w:rFonts w:ascii="Times New Roman" w:hAnsi="Times New Roman"/>
          <w:sz w:val="26"/>
          <w:szCs w:val="26"/>
        </w:rPr>
        <w:t>ệ</w:t>
      </w:r>
      <w:r>
        <w:rPr>
          <w:rFonts w:ascii="Times New Roman" w:hAnsi="Times New Roman"/>
          <w:sz w:val="26"/>
          <w:szCs w:val="26"/>
        </w:rPr>
        <w:t xml:space="preserve"> </w:t>
      </w:r>
      <w:r w:rsidR="00A52311">
        <w:rPr>
          <w:rFonts w:ascii="Times New Roman" w:hAnsi="Times New Roman"/>
          <w:sz w:val="26"/>
          <w:szCs w:val="26"/>
        </w:rPr>
        <w:t>100</w:t>
      </w:r>
      <w:r>
        <w:rPr>
          <w:rFonts w:ascii="Times New Roman" w:hAnsi="Times New Roman"/>
          <w:sz w:val="26"/>
          <w:szCs w:val="26"/>
        </w:rPr>
        <w:t xml:space="preserve">%                       </w:t>
      </w:r>
    </w:p>
    <w:p w:rsidR="00F962D0" w:rsidRDefault="00F962D0" w:rsidP="00CB0E00">
      <w:pPr>
        <w:spacing w:line="360" w:lineRule="exact"/>
        <w:jc w:val="both"/>
        <w:rPr>
          <w:rFonts w:ascii="Times New Roman" w:hAnsi="Times New Roman"/>
          <w:sz w:val="26"/>
          <w:szCs w:val="26"/>
        </w:rPr>
      </w:pPr>
      <w:r>
        <w:rPr>
          <w:rFonts w:ascii="Times New Roman" w:hAnsi="Times New Roman"/>
          <w:sz w:val="26"/>
          <w:szCs w:val="26"/>
        </w:rPr>
        <w:t xml:space="preserve">2. </w:t>
      </w:r>
      <w:r w:rsidR="00A52311">
        <w:rPr>
          <w:rFonts w:ascii="Times New Roman" w:hAnsi="Times New Roman"/>
          <w:sz w:val="26"/>
          <w:szCs w:val="26"/>
        </w:rPr>
        <w:t>B</w:t>
      </w:r>
      <w:r w:rsidR="00A52311" w:rsidRPr="00A52311">
        <w:rPr>
          <w:rFonts w:ascii="Times New Roman" w:hAnsi="Times New Roman"/>
          <w:sz w:val="26"/>
          <w:szCs w:val="26"/>
        </w:rPr>
        <w:t>à</w:t>
      </w:r>
      <w:r w:rsidR="00A52311">
        <w:rPr>
          <w:rFonts w:ascii="Times New Roman" w:hAnsi="Times New Roman"/>
          <w:sz w:val="26"/>
          <w:szCs w:val="26"/>
        </w:rPr>
        <w:t xml:space="preserve"> Ng</w:t>
      </w:r>
      <w:r w:rsidR="00A52311" w:rsidRPr="00A52311">
        <w:rPr>
          <w:rFonts w:ascii="Times New Roman" w:hAnsi="Times New Roman"/>
          <w:sz w:val="26"/>
          <w:szCs w:val="26"/>
        </w:rPr>
        <w:t>ô</w:t>
      </w:r>
      <w:r w:rsidR="00A52311">
        <w:rPr>
          <w:rFonts w:ascii="Times New Roman" w:hAnsi="Times New Roman"/>
          <w:sz w:val="26"/>
          <w:szCs w:val="26"/>
        </w:rPr>
        <w:t xml:space="preserve"> Th</w:t>
      </w:r>
      <w:r w:rsidR="00A52311" w:rsidRPr="00A52311">
        <w:rPr>
          <w:rFonts w:ascii="Times New Roman" w:hAnsi="Times New Roman"/>
          <w:sz w:val="26"/>
          <w:szCs w:val="26"/>
        </w:rPr>
        <w:t>ị</w:t>
      </w:r>
      <w:r w:rsidR="00A52311">
        <w:rPr>
          <w:rFonts w:ascii="Times New Roman" w:hAnsi="Times New Roman"/>
          <w:sz w:val="26"/>
          <w:szCs w:val="26"/>
        </w:rPr>
        <w:t xml:space="preserve"> Th</w:t>
      </w:r>
      <w:r w:rsidR="00A52311" w:rsidRPr="00A52311">
        <w:rPr>
          <w:rFonts w:ascii="Times New Roman" w:hAnsi="Times New Roman"/>
          <w:sz w:val="26"/>
          <w:szCs w:val="26"/>
        </w:rPr>
        <w:t>ả</w:t>
      </w:r>
      <w:r w:rsidR="00A52311">
        <w:rPr>
          <w:rFonts w:ascii="Times New Roman" w:hAnsi="Times New Roman"/>
          <w:sz w:val="26"/>
          <w:szCs w:val="26"/>
        </w:rPr>
        <w:t>o</w:t>
      </w:r>
      <w:r>
        <w:rPr>
          <w:rFonts w:ascii="Times New Roman" w:hAnsi="Times New Roman"/>
          <w:sz w:val="26"/>
          <w:szCs w:val="26"/>
        </w:rPr>
        <w:t xml:space="preserve"> </w:t>
      </w:r>
      <w:r w:rsidR="00D25714">
        <w:rPr>
          <w:rFonts w:ascii="Times New Roman" w:hAnsi="Times New Roman"/>
          <w:sz w:val="26"/>
          <w:szCs w:val="26"/>
        </w:rPr>
        <w:t>s</w:t>
      </w:r>
      <w:r w:rsidR="00D25714" w:rsidRPr="007C6E2E">
        <w:rPr>
          <w:rFonts w:ascii="Times New Roman" w:hAnsi="Times New Roman"/>
          <w:sz w:val="26"/>
          <w:szCs w:val="26"/>
        </w:rPr>
        <w:t>ố</w:t>
      </w:r>
      <w:r w:rsidR="00D25714">
        <w:rPr>
          <w:rFonts w:ascii="Times New Roman" w:hAnsi="Times New Roman"/>
          <w:sz w:val="26"/>
          <w:szCs w:val="26"/>
        </w:rPr>
        <w:t xml:space="preserve"> phi</w:t>
      </w:r>
      <w:r w:rsidR="00D25714" w:rsidRPr="004E079A">
        <w:rPr>
          <w:rFonts w:ascii="Times New Roman" w:hAnsi="Times New Roman"/>
          <w:sz w:val="26"/>
          <w:szCs w:val="26"/>
        </w:rPr>
        <w:t>ếu</w:t>
      </w:r>
      <w:r w:rsidR="00D25714">
        <w:rPr>
          <w:rFonts w:ascii="Times New Roman" w:hAnsi="Times New Roman"/>
          <w:sz w:val="26"/>
          <w:szCs w:val="26"/>
        </w:rPr>
        <w:t xml:space="preserve"> b</w:t>
      </w:r>
      <w:r w:rsidR="00D25714" w:rsidRPr="004E079A">
        <w:rPr>
          <w:rFonts w:ascii="Times New Roman" w:hAnsi="Times New Roman"/>
          <w:sz w:val="26"/>
          <w:szCs w:val="26"/>
        </w:rPr>
        <w:t>ầ</w:t>
      </w:r>
      <w:r w:rsidR="00D25714">
        <w:rPr>
          <w:rFonts w:ascii="Times New Roman" w:hAnsi="Times New Roman"/>
          <w:sz w:val="26"/>
          <w:szCs w:val="26"/>
        </w:rPr>
        <w:t>u nh</w:t>
      </w:r>
      <w:r w:rsidR="00D25714" w:rsidRPr="004E079A">
        <w:rPr>
          <w:rFonts w:ascii="Times New Roman" w:hAnsi="Times New Roman"/>
          <w:sz w:val="26"/>
          <w:szCs w:val="26"/>
        </w:rPr>
        <w:t>ất</w:t>
      </w:r>
      <w:r w:rsidR="00D25714">
        <w:rPr>
          <w:rFonts w:ascii="Times New Roman" w:hAnsi="Times New Roman"/>
          <w:sz w:val="26"/>
          <w:szCs w:val="26"/>
        </w:rPr>
        <w:t xml:space="preserve"> tr</w:t>
      </w:r>
      <w:r w:rsidR="00D25714" w:rsidRPr="004E079A">
        <w:rPr>
          <w:rFonts w:ascii="Times New Roman" w:hAnsi="Times New Roman"/>
          <w:sz w:val="26"/>
          <w:szCs w:val="26"/>
        </w:rPr>
        <w:t>í</w:t>
      </w:r>
      <w:r>
        <w:rPr>
          <w:rFonts w:ascii="Times New Roman" w:hAnsi="Times New Roman"/>
          <w:sz w:val="26"/>
          <w:szCs w:val="26"/>
        </w:rPr>
        <w:t xml:space="preserve"> </w:t>
      </w:r>
      <w:r w:rsidR="00A52311">
        <w:rPr>
          <w:rFonts w:ascii="Times New Roman" w:hAnsi="Times New Roman"/>
          <w:sz w:val="26"/>
          <w:szCs w:val="26"/>
        </w:rPr>
        <w:t xml:space="preserve">8.729.424 </w:t>
      </w:r>
      <w:r w:rsidR="00A52311" w:rsidRPr="007C6E2E">
        <w:rPr>
          <w:rFonts w:ascii="Times New Roman" w:hAnsi="Times New Roman" w:hint="eastAsia"/>
          <w:sz w:val="26"/>
          <w:szCs w:val="26"/>
        </w:rPr>
        <w:t>đ</w:t>
      </w:r>
      <w:r w:rsidR="00A52311" w:rsidRPr="007C6E2E">
        <w:rPr>
          <w:rFonts w:ascii="Times New Roman" w:hAnsi="Times New Roman"/>
          <w:sz w:val="26"/>
          <w:szCs w:val="26"/>
        </w:rPr>
        <w:t>ạt</w:t>
      </w:r>
      <w:r w:rsidR="00A52311">
        <w:rPr>
          <w:rFonts w:ascii="Times New Roman" w:hAnsi="Times New Roman"/>
          <w:sz w:val="26"/>
          <w:szCs w:val="26"/>
        </w:rPr>
        <w:t xml:space="preserve"> t</w:t>
      </w:r>
      <w:r w:rsidR="00A52311" w:rsidRPr="007C6E2E">
        <w:rPr>
          <w:rFonts w:ascii="Times New Roman" w:hAnsi="Times New Roman"/>
          <w:sz w:val="26"/>
          <w:szCs w:val="26"/>
        </w:rPr>
        <w:t>ỷ</w:t>
      </w:r>
      <w:r w:rsidR="00A52311">
        <w:rPr>
          <w:rFonts w:ascii="Times New Roman" w:hAnsi="Times New Roman"/>
          <w:sz w:val="26"/>
          <w:szCs w:val="26"/>
        </w:rPr>
        <w:t xml:space="preserve"> l</w:t>
      </w:r>
      <w:r w:rsidR="00A52311" w:rsidRPr="007C6E2E">
        <w:rPr>
          <w:rFonts w:ascii="Times New Roman" w:hAnsi="Times New Roman"/>
          <w:sz w:val="26"/>
          <w:szCs w:val="26"/>
        </w:rPr>
        <w:t>ệ</w:t>
      </w:r>
      <w:r w:rsidR="00A52311">
        <w:rPr>
          <w:rFonts w:ascii="Times New Roman" w:hAnsi="Times New Roman"/>
          <w:sz w:val="26"/>
          <w:szCs w:val="26"/>
        </w:rPr>
        <w:t xml:space="preserve"> 100%</w:t>
      </w:r>
    </w:p>
    <w:p w:rsidR="000E437E" w:rsidRDefault="00F962D0" w:rsidP="00CB0E00">
      <w:pPr>
        <w:spacing w:line="360" w:lineRule="exact"/>
        <w:ind w:left="360" w:hanging="360"/>
        <w:jc w:val="both"/>
        <w:rPr>
          <w:rFonts w:ascii="Times New Roman" w:hAnsi="Times New Roman"/>
          <w:sz w:val="26"/>
          <w:szCs w:val="26"/>
        </w:rPr>
      </w:pPr>
      <w:r>
        <w:rPr>
          <w:rFonts w:ascii="Times New Roman" w:hAnsi="Times New Roman"/>
          <w:sz w:val="26"/>
          <w:szCs w:val="26"/>
        </w:rPr>
        <w:t xml:space="preserve">3. </w:t>
      </w:r>
      <w:r w:rsidR="00A52311">
        <w:rPr>
          <w:rFonts w:ascii="Times New Roman" w:hAnsi="Times New Roman"/>
          <w:sz w:val="26"/>
          <w:szCs w:val="26"/>
        </w:rPr>
        <w:t>B</w:t>
      </w:r>
      <w:r w:rsidR="00A52311" w:rsidRPr="00A52311">
        <w:rPr>
          <w:rFonts w:ascii="Times New Roman" w:hAnsi="Times New Roman"/>
          <w:sz w:val="26"/>
          <w:szCs w:val="26"/>
        </w:rPr>
        <w:t>à</w:t>
      </w:r>
      <w:r w:rsidR="00A52311">
        <w:rPr>
          <w:rFonts w:ascii="Times New Roman" w:hAnsi="Times New Roman"/>
          <w:sz w:val="26"/>
          <w:szCs w:val="26"/>
        </w:rPr>
        <w:t xml:space="preserve"> Nguy</w:t>
      </w:r>
      <w:r w:rsidR="00A52311" w:rsidRPr="00A52311">
        <w:rPr>
          <w:rFonts w:ascii="Times New Roman" w:hAnsi="Times New Roman"/>
          <w:sz w:val="26"/>
          <w:szCs w:val="26"/>
        </w:rPr>
        <w:t>ễn</w:t>
      </w:r>
      <w:r w:rsidR="00A52311">
        <w:rPr>
          <w:rFonts w:ascii="Times New Roman" w:hAnsi="Times New Roman"/>
          <w:sz w:val="26"/>
          <w:szCs w:val="26"/>
        </w:rPr>
        <w:t xml:space="preserve"> Th</w:t>
      </w:r>
      <w:r w:rsidR="00A52311" w:rsidRPr="00A52311">
        <w:rPr>
          <w:rFonts w:ascii="Times New Roman" w:hAnsi="Times New Roman"/>
          <w:sz w:val="26"/>
          <w:szCs w:val="26"/>
        </w:rPr>
        <w:t>ị</w:t>
      </w:r>
      <w:r w:rsidR="00A52311">
        <w:rPr>
          <w:rFonts w:ascii="Times New Roman" w:hAnsi="Times New Roman"/>
          <w:sz w:val="26"/>
          <w:szCs w:val="26"/>
        </w:rPr>
        <w:t xml:space="preserve"> C</w:t>
      </w:r>
      <w:r w:rsidR="00A52311" w:rsidRPr="00A52311">
        <w:rPr>
          <w:rFonts w:ascii="Times New Roman" w:hAnsi="Times New Roman"/>
          <w:sz w:val="26"/>
          <w:szCs w:val="26"/>
        </w:rPr>
        <w:t>ẩ</w:t>
      </w:r>
      <w:r w:rsidR="00A52311">
        <w:rPr>
          <w:rFonts w:ascii="Times New Roman" w:hAnsi="Times New Roman"/>
          <w:sz w:val="26"/>
          <w:szCs w:val="26"/>
        </w:rPr>
        <w:t>m V</w:t>
      </w:r>
      <w:r w:rsidR="00A52311" w:rsidRPr="00A52311">
        <w:rPr>
          <w:rFonts w:ascii="Times New Roman" w:hAnsi="Times New Roman"/>
          <w:sz w:val="26"/>
          <w:szCs w:val="26"/>
        </w:rPr>
        <w:t>â</w:t>
      </w:r>
      <w:r w:rsidR="00A52311">
        <w:rPr>
          <w:rFonts w:ascii="Times New Roman" w:hAnsi="Times New Roman"/>
          <w:sz w:val="26"/>
          <w:szCs w:val="26"/>
        </w:rPr>
        <w:t>n</w:t>
      </w:r>
      <w:r>
        <w:rPr>
          <w:rFonts w:ascii="Times New Roman" w:hAnsi="Times New Roman"/>
          <w:sz w:val="26"/>
          <w:szCs w:val="26"/>
        </w:rPr>
        <w:t xml:space="preserve"> </w:t>
      </w:r>
      <w:r w:rsidR="00D25714">
        <w:rPr>
          <w:rFonts w:ascii="Times New Roman" w:hAnsi="Times New Roman"/>
          <w:sz w:val="26"/>
          <w:szCs w:val="26"/>
        </w:rPr>
        <w:t>s</w:t>
      </w:r>
      <w:r w:rsidR="00D25714" w:rsidRPr="007C6E2E">
        <w:rPr>
          <w:rFonts w:ascii="Times New Roman" w:hAnsi="Times New Roman"/>
          <w:sz w:val="26"/>
          <w:szCs w:val="26"/>
        </w:rPr>
        <w:t>ố</w:t>
      </w:r>
      <w:r w:rsidR="00D25714">
        <w:rPr>
          <w:rFonts w:ascii="Times New Roman" w:hAnsi="Times New Roman"/>
          <w:sz w:val="26"/>
          <w:szCs w:val="26"/>
        </w:rPr>
        <w:t xml:space="preserve"> phi</w:t>
      </w:r>
      <w:r w:rsidR="00D25714" w:rsidRPr="004E079A">
        <w:rPr>
          <w:rFonts w:ascii="Times New Roman" w:hAnsi="Times New Roman"/>
          <w:sz w:val="26"/>
          <w:szCs w:val="26"/>
        </w:rPr>
        <w:t>ếu</w:t>
      </w:r>
      <w:r w:rsidR="00D25714">
        <w:rPr>
          <w:rFonts w:ascii="Times New Roman" w:hAnsi="Times New Roman"/>
          <w:sz w:val="26"/>
          <w:szCs w:val="26"/>
        </w:rPr>
        <w:t xml:space="preserve"> b</w:t>
      </w:r>
      <w:r w:rsidR="00D25714" w:rsidRPr="004E079A">
        <w:rPr>
          <w:rFonts w:ascii="Times New Roman" w:hAnsi="Times New Roman"/>
          <w:sz w:val="26"/>
          <w:szCs w:val="26"/>
        </w:rPr>
        <w:t>ầ</w:t>
      </w:r>
      <w:r w:rsidR="00D25714">
        <w:rPr>
          <w:rFonts w:ascii="Times New Roman" w:hAnsi="Times New Roman"/>
          <w:sz w:val="26"/>
          <w:szCs w:val="26"/>
        </w:rPr>
        <w:t>u nh</w:t>
      </w:r>
      <w:r w:rsidR="00D25714" w:rsidRPr="004E079A">
        <w:rPr>
          <w:rFonts w:ascii="Times New Roman" w:hAnsi="Times New Roman"/>
          <w:sz w:val="26"/>
          <w:szCs w:val="26"/>
        </w:rPr>
        <w:t>ất</w:t>
      </w:r>
      <w:r w:rsidR="00D25714">
        <w:rPr>
          <w:rFonts w:ascii="Times New Roman" w:hAnsi="Times New Roman"/>
          <w:sz w:val="26"/>
          <w:szCs w:val="26"/>
        </w:rPr>
        <w:t xml:space="preserve"> tr</w:t>
      </w:r>
      <w:r w:rsidR="00D25714" w:rsidRPr="004E079A">
        <w:rPr>
          <w:rFonts w:ascii="Times New Roman" w:hAnsi="Times New Roman"/>
          <w:sz w:val="26"/>
          <w:szCs w:val="26"/>
        </w:rPr>
        <w:t>í</w:t>
      </w:r>
      <w:r>
        <w:rPr>
          <w:rFonts w:ascii="Times New Roman" w:hAnsi="Times New Roman"/>
          <w:sz w:val="26"/>
          <w:szCs w:val="26"/>
        </w:rPr>
        <w:t xml:space="preserve"> </w:t>
      </w:r>
      <w:r w:rsidR="00A52311">
        <w:rPr>
          <w:rFonts w:ascii="Times New Roman" w:hAnsi="Times New Roman"/>
          <w:sz w:val="26"/>
          <w:szCs w:val="26"/>
        </w:rPr>
        <w:t xml:space="preserve">8.729.424 </w:t>
      </w:r>
      <w:r w:rsidR="00A52311" w:rsidRPr="007C6E2E">
        <w:rPr>
          <w:rFonts w:ascii="Times New Roman" w:hAnsi="Times New Roman" w:hint="eastAsia"/>
          <w:sz w:val="26"/>
          <w:szCs w:val="26"/>
        </w:rPr>
        <w:t>đ</w:t>
      </w:r>
      <w:r w:rsidR="00A52311" w:rsidRPr="007C6E2E">
        <w:rPr>
          <w:rFonts w:ascii="Times New Roman" w:hAnsi="Times New Roman"/>
          <w:sz w:val="26"/>
          <w:szCs w:val="26"/>
        </w:rPr>
        <w:t>ạt</w:t>
      </w:r>
      <w:r w:rsidR="00A52311">
        <w:rPr>
          <w:rFonts w:ascii="Times New Roman" w:hAnsi="Times New Roman"/>
          <w:sz w:val="26"/>
          <w:szCs w:val="26"/>
        </w:rPr>
        <w:t xml:space="preserve"> t</w:t>
      </w:r>
      <w:r w:rsidR="00A52311" w:rsidRPr="007C6E2E">
        <w:rPr>
          <w:rFonts w:ascii="Times New Roman" w:hAnsi="Times New Roman"/>
          <w:sz w:val="26"/>
          <w:szCs w:val="26"/>
        </w:rPr>
        <w:t>ỷ</w:t>
      </w:r>
      <w:r w:rsidR="00A52311">
        <w:rPr>
          <w:rFonts w:ascii="Times New Roman" w:hAnsi="Times New Roman"/>
          <w:sz w:val="26"/>
          <w:szCs w:val="26"/>
        </w:rPr>
        <w:t xml:space="preserve"> l</w:t>
      </w:r>
      <w:r w:rsidR="00A52311" w:rsidRPr="007C6E2E">
        <w:rPr>
          <w:rFonts w:ascii="Times New Roman" w:hAnsi="Times New Roman"/>
          <w:sz w:val="26"/>
          <w:szCs w:val="26"/>
        </w:rPr>
        <w:t>ệ</w:t>
      </w:r>
      <w:r w:rsidR="00A52311">
        <w:rPr>
          <w:rFonts w:ascii="Times New Roman" w:hAnsi="Times New Roman"/>
          <w:sz w:val="26"/>
          <w:szCs w:val="26"/>
        </w:rPr>
        <w:t xml:space="preserve"> 100%</w:t>
      </w:r>
    </w:p>
    <w:p w:rsidR="00F962D0" w:rsidRPr="005E0DAB" w:rsidRDefault="00F962D0" w:rsidP="00CB0E00">
      <w:pPr>
        <w:spacing w:line="360" w:lineRule="exact"/>
        <w:ind w:left="360" w:hanging="360"/>
        <w:jc w:val="both"/>
        <w:rPr>
          <w:rFonts w:ascii="Times New Roman" w:hAnsi="Times New Roman"/>
          <w:color w:val="FF0000"/>
          <w:sz w:val="26"/>
          <w:szCs w:val="26"/>
          <w:u w:val="single"/>
          <w:lang w:val="sv-SE"/>
        </w:rPr>
      </w:pPr>
    </w:p>
    <w:p w:rsidR="00ED75BC" w:rsidRPr="005E0DAB" w:rsidRDefault="00712C82" w:rsidP="00CB0E00">
      <w:pPr>
        <w:spacing w:line="360" w:lineRule="exact"/>
        <w:jc w:val="both"/>
        <w:rPr>
          <w:rFonts w:ascii="Times New Roman" w:hAnsi="Times New Roman"/>
          <w:b/>
          <w:sz w:val="26"/>
          <w:szCs w:val="26"/>
          <w:lang w:val="sv-SE"/>
        </w:rPr>
      </w:pPr>
      <w:r w:rsidRPr="00A17309">
        <w:rPr>
          <w:rFonts w:ascii="Times New Roman" w:hAnsi="Times New Roman"/>
          <w:b/>
          <w:sz w:val="26"/>
          <w:szCs w:val="26"/>
          <w:lang w:val="sv-SE"/>
        </w:rPr>
        <w:t xml:space="preserve">Điều </w:t>
      </w:r>
      <w:r w:rsidR="00503D5A">
        <w:rPr>
          <w:rFonts w:ascii="Times New Roman" w:hAnsi="Times New Roman"/>
          <w:b/>
          <w:sz w:val="26"/>
          <w:szCs w:val="26"/>
          <w:lang w:val="sv-SE"/>
        </w:rPr>
        <w:t>6</w:t>
      </w:r>
      <w:r w:rsidRPr="00A17309">
        <w:rPr>
          <w:rFonts w:ascii="Times New Roman" w:hAnsi="Times New Roman"/>
          <w:b/>
          <w:sz w:val="26"/>
          <w:szCs w:val="26"/>
          <w:lang w:val="sv-SE"/>
        </w:rPr>
        <w:t>:</w:t>
      </w:r>
      <w:r w:rsidRPr="005E0DAB">
        <w:rPr>
          <w:rFonts w:ascii="Times New Roman" w:hAnsi="Times New Roman"/>
          <w:b/>
          <w:sz w:val="26"/>
          <w:szCs w:val="26"/>
          <w:lang w:val="sv-SE"/>
        </w:rPr>
        <w:t xml:space="preserve"> Thông qua kế hoạch sản xuất kinh doanh </w:t>
      </w:r>
      <w:r w:rsidR="00233FF5" w:rsidRPr="005E0DAB">
        <w:rPr>
          <w:rFonts w:ascii="Times New Roman" w:hAnsi="Times New Roman"/>
          <w:b/>
          <w:sz w:val="26"/>
          <w:szCs w:val="26"/>
          <w:lang w:val="sv-SE"/>
        </w:rPr>
        <w:t xml:space="preserve">và kế hoạch đầu tư </w:t>
      </w:r>
      <w:r w:rsidRPr="005E0DAB">
        <w:rPr>
          <w:rFonts w:ascii="Times New Roman" w:hAnsi="Times New Roman"/>
          <w:b/>
          <w:sz w:val="26"/>
          <w:szCs w:val="26"/>
          <w:lang w:val="sv-SE"/>
        </w:rPr>
        <w:t>năm 201</w:t>
      </w:r>
      <w:r w:rsidR="00503D5A">
        <w:rPr>
          <w:rFonts w:ascii="Times New Roman" w:hAnsi="Times New Roman"/>
          <w:b/>
          <w:sz w:val="26"/>
          <w:szCs w:val="26"/>
          <w:lang w:val="sv-SE"/>
        </w:rPr>
        <w:t>3</w:t>
      </w:r>
      <w:r w:rsidRPr="005E0DAB">
        <w:rPr>
          <w:rFonts w:ascii="Times New Roman" w:hAnsi="Times New Roman"/>
          <w:b/>
          <w:sz w:val="26"/>
          <w:szCs w:val="26"/>
          <w:lang w:val="sv-SE"/>
        </w:rPr>
        <w:t xml:space="preserve"> với những nội dung sau:</w:t>
      </w:r>
      <w:r w:rsidR="001B1F74" w:rsidRPr="005E0DAB">
        <w:rPr>
          <w:rFonts w:ascii="Times New Roman" w:hAnsi="Times New Roman"/>
          <w:b/>
          <w:sz w:val="26"/>
          <w:szCs w:val="26"/>
          <w:lang w:val="sv-SE"/>
        </w:rPr>
        <w:t xml:space="preserve"> </w:t>
      </w:r>
    </w:p>
    <w:p w:rsidR="00712C82" w:rsidRPr="006F586B" w:rsidRDefault="00793AC3" w:rsidP="00CB0E00">
      <w:pPr>
        <w:spacing w:line="360" w:lineRule="exact"/>
        <w:jc w:val="both"/>
        <w:rPr>
          <w:rFonts w:ascii="Times New Roman" w:hAnsi="Times New Roman"/>
          <w:b/>
          <w:sz w:val="26"/>
          <w:szCs w:val="26"/>
          <w:lang w:val="sv-SE"/>
        </w:rPr>
      </w:pPr>
      <w:r>
        <w:rPr>
          <w:rFonts w:ascii="Times New Roman" w:hAnsi="Times New Roman"/>
          <w:b/>
          <w:sz w:val="26"/>
          <w:szCs w:val="26"/>
          <w:lang w:val="sv-SE"/>
        </w:rPr>
        <w:t>6</w:t>
      </w:r>
      <w:r w:rsidR="00712C82" w:rsidRPr="006F586B">
        <w:rPr>
          <w:rFonts w:ascii="Times New Roman" w:hAnsi="Times New Roman"/>
          <w:b/>
          <w:sz w:val="26"/>
          <w:szCs w:val="26"/>
          <w:lang w:val="sv-SE"/>
        </w:rPr>
        <w:t>.1 Các chỉ tiêu chính:</w:t>
      </w:r>
    </w:p>
    <w:p w:rsidR="00712C82" w:rsidRPr="005E0DAB" w:rsidRDefault="00712C82" w:rsidP="00CB0E00">
      <w:pPr>
        <w:numPr>
          <w:ilvl w:val="0"/>
          <w:numId w:val="13"/>
        </w:numPr>
        <w:spacing w:line="360" w:lineRule="exact"/>
        <w:ind w:left="357" w:hanging="357"/>
        <w:jc w:val="both"/>
        <w:rPr>
          <w:rFonts w:ascii="Times New Roman" w:hAnsi="Times New Roman"/>
          <w:sz w:val="26"/>
          <w:szCs w:val="26"/>
          <w:lang w:val="sv-SE"/>
        </w:rPr>
      </w:pPr>
      <w:r w:rsidRPr="005E0DAB">
        <w:rPr>
          <w:rFonts w:ascii="Times New Roman" w:hAnsi="Times New Roman"/>
          <w:sz w:val="26"/>
          <w:szCs w:val="26"/>
          <w:lang w:val="sv-SE"/>
        </w:rPr>
        <w:t>Chỉ tiêu lợi nhuận trước thuế:</w:t>
      </w:r>
      <w:r w:rsidR="008E314F" w:rsidRPr="005E0DAB">
        <w:rPr>
          <w:rFonts w:ascii="Times New Roman" w:hAnsi="Times New Roman"/>
          <w:sz w:val="26"/>
          <w:szCs w:val="26"/>
          <w:lang w:val="sv-SE"/>
        </w:rPr>
        <w:t xml:space="preserve"> </w:t>
      </w:r>
      <w:r w:rsidR="00503D5A">
        <w:rPr>
          <w:rFonts w:ascii="Times New Roman" w:hAnsi="Times New Roman"/>
          <w:sz w:val="26"/>
          <w:szCs w:val="26"/>
          <w:lang w:val="sv-SE"/>
        </w:rPr>
        <w:t>11,7</w:t>
      </w:r>
      <w:r w:rsidRPr="005E0DAB">
        <w:rPr>
          <w:rFonts w:ascii="Times New Roman" w:hAnsi="Times New Roman"/>
          <w:sz w:val="26"/>
          <w:szCs w:val="26"/>
          <w:lang w:val="sv-SE"/>
        </w:rPr>
        <w:t xml:space="preserve"> tỷ đồng.  </w:t>
      </w:r>
    </w:p>
    <w:p w:rsidR="00712C82" w:rsidRPr="005E0DAB" w:rsidRDefault="00712C82" w:rsidP="00CB0E00">
      <w:pPr>
        <w:numPr>
          <w:ilvl w:val="0"/>
          <w:numId w:val="13"/>
        </w:numPr>
        <w:spacing w:line="360" w:lineRule="exact"/>
        <w:jc w:val="both"/>
        <w:rPr>
          <w:rFonts w:ascii="Times New Roman" w:hAnsi="Times New Roman"/>
          <w:sz w:val="26"/>
          <w:szCs w:val="26"/>
          <w:lang w:val="sv-SE"/>
        </w:rPr>
      </w:pPr>
      <w:r w:rsidRPr="005E0DAB">
        <w:rPr>
          <w:rFonts w:ascii="Times New Roman" w:hAnsi="Times New Roman"/>
          <w:sz w:val="26"/>
          <w:szCs w:val="26"/>
          <w:lang w:val="sv-SE"/>
        </w:rPr>
        <w:t xml:space="preserve">Chỉ tiêu KHTSCĐ: </w:t>
      </w:r>
      <w:r w:rsidR="00503D5A">
        <w:rPr>
          <w:rFonts w:ascii="Times New Roman" w:hAnsi="Times New Roman"/>
          <w:sz w:val="26"/>
          <w:szCs w:val="26"/>
          <w:lang w:val="sv-SE"/>
        </w:rPr>
        <w:t>27,7</w:t>
      </w:r>
      <w:r w:rsidRPr="005E0DAB">
        <w:rPr>
          <w:rFonts w:ascii="Times New Roman" w:hAnsi="Times New Roman"/>
          <w:sz w:val="26"/>
          <w:szCs w:val="26"/>
          <w:lang w:val="sv-SE"/>
        </w:rPr>
        <w:t xml:space="preserve"> tỷ đồng.</w:t>
      </w:r>
    </w:p>
    <w:p w:rsidR="00712C82" w:rsidRPr="005E0DAB" w:rsidRDefault="00712C82" w:rsidP="00CB0E00">
      <w:pPr>
        <w:numPr>
          <w:ilvl w:val="0"/>
          <w:numId w:val="13"/>
        </w:numPr>
        <w:spacing w:line="360" w:lineRule="exact"/>
        <w:jc w:val="both"/>
        <w:rPr>
          <w:rFonts w:ascii="Times New Roman" w:hAnsi="Times New Roman"/>
          <w:sz w:val="26"/>
          <w:szCs w:val="26"/>
          <w:lang w:val="sv-SE"/>
        </w:rPr>
      </w:pPr>
      <w:r w:rsidRPr="005E0DAB">
        <w:rPr>
          <w:rFonts w:ascii="Times New Roman" w:hAnsi="Times New Roman"/>
          <w:sz w:val="26"/>
          <w:szCs w:val="26"/>
          <w:lang w:val="sv-SE"/>
        </w:rPr>
        <w:t xml:space="preserve">Chỉ tiêu thu nhập bình quân: </w:t>
      </w:r>
      <w:r w:rsidR="00503D5A">
        <w:rPr>
          <w:rFonts w:ascii="Times New Roman" w:hAnsi="Times New Roman"/>
          <w:sz w:val="26"/>
          <w:szCs w:val="26"/>
          <w:lang w:val="sv-SE"/>
        </w:rPr>
        <w:t>6,4</w:t>
      </w:r>
      <w:r w:rsidRPr="005E0DAB">
        <w:rPr>
          <w:rFonts w:ascii="Times New Roman" w:hAnsi="Times New Roman"/>
          <w:sz w:val="26"/>
          <w:szCs w:val="26"/>
          <w:lang w:val="sv-SE"/>
        </w:rPr>
        <w:t xml:space="preserve"> triệu đồng/người/</w:t>
      </w:r>
      <w:r w:rsidR="00F422D4" w:rsidRPr="005E0DAB">
        <w:rPr>
          <w:rFonts w:ascii="Times New Roman" w:hAnsi="Times New Roman"/>
          <w:sz w:val="26"/>
          <w:szCs w:val="26"/>
          <w:lang w:val="sv-SE"/>
        </w:rPr>
        <w:t>tháng.</w:t>
      </w:r>
    </w:p>
    <w:p w:rsidR="00F422D4" w:rsidRDefault="00F422D4" w:rsidP="00CB0E00">
      <w:pPr>
        <w:numPr>
          <w:ilvl w:val="0"/>
          <w:numId w:val="13"/>
        </w:numPr>
        <w:spacing w:line="360" w:lineRule="exact"/>
        <w:jc w:val="both"/>
        <w:rPr>
          <w:rFonts w:ascii="Times New Roman" w:hAnsi="Times New Roman"/>
          <w:sz w:val="26"/>
          <w:szCs w:val="26"/>
          <w:lang w:val="sv-SE"/>
        </w:rPr>
      </w:pPr>
      <w:r w:rsidRPr="005E0DAB">
        <w:rPr>
          <w:rFonts w:ascii="Times New Roman" w:hAnsi="Times New Roman"/>
          <w:sz w:val="26"/>
          <w:szCs w:val="26"/>
          <w:lang w:val="sv-SE"/>
        </w:rPr>
        <w:t>Chỉ tiêu nợ phải thu của khách hàng đến 31/12/201</w:t>
      </w:r>
      <w:r w:rsidR="004E6262">
        <w:rPr>
          <w:rFonts w:ascii="Times New Roman" w:hAnsi="Times New Roman"/>
          <w:sz w:val="26"/>
          <w:szCs w:val="26"/>
          <w:lang w:val="sv-SE"/>
        </w:rPr>
        <w:t>3</w:t>
      </w:r>
      <w:r w:rsidRPr="005E0DAB">
        <w:rPr>
          <w:rFonts w:ascii="Times New Roman" w:hAnsi="Times New Roman"/>
          <w:sz w:val="26"/>
          <w:szCs w:val="26"/>
          <w:lang w:val="sv-SE"/>
        </w:rPr>
        <w:t xml:space="preserve">: </w:t>
      </w:r>
      <w:r w:rsidR="00793AC3">
        <w:rPr>
          <w:rFonts w:ascii="Times New Roman" w:hAnsi="Times New Roman"/>
          <w:sz w:val="26"/>
          <w:szCs w:val="26"/>
          <w:lang w:val="sv-SE"/>
        </w:rPr>
        <w:t>6</w:t>
      </w:r>
      <w:r w:rsidR="00D37C06">
        <w:rPr>
          <w:rFonts w:ascii="Times New Roman" w:hAnsi="Times New Roman"/>
          <w:sz w:val="26"/>
          <w:szCs w:val="26"/>
          <w:lang w:val="sv-SE"/>
        </w:rPr>
        <w:t>0</w:t>
      </w:r>
      <w:r w:rsidRPr="005E0DAB">
        <w:rPr>
          <w:rFonts w:ascii="Times New Roman" w:hAnsi="Times New Roman"/>
          <w:sz w:val="26"/>
          <w:szCs w:val="26"/>
          <w:lang w:val="sv-SE"/>
        </w:rPr>
        <w:t xml:space="preserve"> tỷ đồng.</w:t>
      </w:r>
    </w:p>
    <w:p w:rsidR="00882CD7" w:rsidRDefault="00882CD7" w:rsidP="00CB0E00">
      <w:pPr>
        <w:numPr>
          <w:ilvl w:val="0"/>
          <w:numId w:val="13"/>
        </w:numPr>
        <w:spacing w:line="360" w:lineRule="exact"/>
        <w:jc w:val="both"/>
        <w:rPr>
          <w:rFonts w:ascii="Times New Roman" w:hAnsi="Times New Roman"/>
          <w:sz w:val="26"/>
          <w:szCs w:val="26"/>
          <w:lang w:val="sv-SE"/>
        </w:rPr>
      </w:pPr>
      <w:r>
        <w:rPr>
          <w:rFonts w:ascii="Times New Roman" w:hAnsi="Times New Roman"/>
          <w:sz w:val="26"/>
          <w:szCs w:val="26"/>
          <w:lang w:val="sv-SE"/>
        </w:rPr>
        <w:t>Ch</w:t>
      </w:r>
      <w:r w:rsidRPr="00882CD7">
        <w:rPr>
          <w:rFonts w:ascii="Times New Roman" w:hAnsi="Times New Roman"/>
          <w:sz w:val="26"/>
          <w:szCs w:val="26"/>
          <w:lang w:val="sv-SE"/>
        </w:rPr>
        <w:t>ỉ</w:t>
      </w:r>
      <w:r>
        <w:rPr>
          <w:rFonts w:ascii="Times New Roman" w:hAnsi="Times New Roman"/>
          <w:sz w:val="26"/>
          <w:szCs w:val="26"/>
          <w:lang w:val="sv-SE"/>
        </w:rPr>
        <w:t xml:space="preserve"> ti</w:t>
      </w:r>
      <w:r w:rsidRPr="00882CD7">
        <w:rPr>
          <w:rFonts w:ascii="Times New Roman" w:hAnsi="Times New Roman"/>
          <w:sz w:val="26"/>
          <w:szCs w:val="26"/>
          <w:lang w:val="sv-SE"/>
        </w:rPr>
        <w:t>ê</w:t>
      </w:r>
      <w:r>
        <w:rPr>
          <w:rFonts w:ascii="Times New Roman" w:hAnsi="Times New Roman"/>
          <w:sz w:val="26"/>
          <w:szCs w:val="26"/>
          <w:lang w:val="sv-SE"/>
        </w:rPr>
        <w:t>u t</w:t>
      </w:r>
      <w:r w:rsidRPr="00882CD7">
        <w:rPr>
          <w:rFonts w:ascii="Times New Roman" w:hAnsi="Times New Roman"/>
          <w:sz w:val="26"/>
          <w:szCs w:val="26"/>
          <w:lang w:val="sv-SE"/>
        </w:rPr>
        <w:t>ồ</w:t>
      </w:r>
      <w:r>
        <w:rPr>
          <w:rFonts w:ascii="Times New Roman" w:hAnsi="Times New Roman"/>
          <w:sz w:val="26"/>
          <w:szCs w:val="26"/>
          <w:lang w:val="sv-SE"/>
        </w:rPr>
        <w:t>n kho th</w:t>
      </w:r>
      <w:r w:rsidRPr="00882CD7">
        <w:rPr>
          <w:rFonts w:ascii="Times New Roman" w:hAnsi="Times New Roman"/>
          <w:sz w:val="26"/>
          <w:szCs w:val="26"/>
          <w:lang w:val="sv-SE"/>
        </w:rPr>
        <w:t>ành</w:t>
      </w:r>
      <w:r>
        <w:rPr>
          <w:rFonts w:ascii="Times New Roman" w:hAnsi="Times New Roman"/>
          <w:sz w:val="26"/>
          <w:szCs w:val="26"/>
          <w:lang w:val="sv-SE"/>
        </w:rPr>
        <w:t xml:space="preserve"> ph</w:t>
      </w:r>
      <w:r w:rsidRPr="00882CD7">
        <w:rPr>
          <w:rFonts w:ascii="Times New Roman" w:hAnsi="Times New Roman"/>
          <w:sz w:val="26"/>
          <w:szCs w:val="26"/>
          <w:lang w:val="sv-SE"/>
        </w:rPr>
        <w:t>ẩ</w:t>
      </w:r>
      <w:r>
        <w:rPr>
          <w:rFonts w:ascii="Times New Roman" w:hAnsi="Times New Roman"/>
          <w:sz w:val="26"/>
          <w:szCs w:val="26"/>
          <w:lang w:val="sv-SE"/>
        </w:rPr>
        <w:t xml:space="preserve">m </w:t>
      </w:r>
      <w:r w:rsidRPr="00882CD7">
        <w:rPr>
          <w:rFonts w:ascii="Times New Roman" w:hAnsi="Times New Roman" w:hint="eastAsia"/>
          <w:sz w:val="26"/>
          <w:szCs w:val="26"/>
          <w:lang w:val="sv-SE"/>
        </w:rPr>
        <w:t>đ</w:t>
      </w:r>
      <w:r w:rsidRPr="00882CD7">
        <w:rPr>
          <w:rFonts w:ascii="Times New Roman" w:hAnsi="Times New Roman"/>
          <w:sz w:val="26"/>
          <w:szCs w:val="26"/>
          <w:lang w:val="sv-SE"/>
        </w:rPr>
        <w:t>ế</w:t>
      </w:r>
      <w:r>
        <w:rPr>
          <w:rFonts w:ascii="Times New Roman" w:hAnsi="Times New Roman"/>
          <w:sz w:val="26"/>
          <w:szCs w:val="26"/>
          <w:lang w:val="sv-SE"/>
        </w:rPr>
        <w:t>n 31/12/2013: 60 t</w:t>
      </w:r>
      <w:r w:rsidRPr="00882CD7">
        <w:rPr>
          <w:rFonts w:ascii="Times New Roman" w:hAnsi="Times New Roman"/>
          <w:sz w:val="26"/>
          <w:szCs w:val="26"/>
          <w:lang w:val="sv-SE"/>
        </w:rPr>
        <w:t>ỷ</w:t>
      </w:r>
      <w:r>
        <w:rPr>
          <w:rFonts w:ascii="Times New Roman" w:hAnsi="Times New Roman"/>
          <w:sz w:val="26"/>
          <w:szCs w:val="26"/>
          <w:lang w:val="sv-SE"/>
        </w:rPr>
        <w:t xml:space="preserve"> </w:t>
      </w:r>
      <w:r w:rsidRPr="00882CD7">
        <w:rPr>
          <w:rFonts w:ascii="Times New Roman" w:hAnsi="Times New Roman" w:hint="eastAsia"/>
          <w:sz w:val="26"/>
          <w:szCs w:val="26"/>
          <w:lang w:val="sv-SE"/>
        </w:rPr>
        <w:t>đ</w:t>
      </w:r>
      <w:r w:rsidRPr="00882CD7">
        <w:rPr>
          <w:rFonts w:ascii="Times New Roman" w:hAnsi="Times New Roman"/>
          <w:sz w:val="26"/>
          <w:szCs w:val="26"/>
          <w:lang w:val="sv-SE"/>
        </w:rPr>
        <w:t>ồng</w:t>
      </w:r>
    </w:p>
    <w:p w:rsidR="006B25CC" w:rsidRPr="005E0DAB" w:rsidRDefault="006B25CC" w:rsidP="00CB0E00">
      <w:pPr>
        <w:spacing w:line="360" w:lineRule="exact"/>
        <w:jc w:val="both"/>
        <w:rPr>
          <w:rFonts w:ascii="Times New Roman" w:hAnsi="Times New Roman"/>
          <w:sz w:val="26"/>
          <w:szCs w:val="26"/>
          <w:lang w:val="sv-SE"/>
        </w:rPr>
      </w:pPr>
      <w:r w:rsidRPr="005E0DAB">
        <w:rPr>
          <w:rFonts w:ascii="Times New Roman" w:hAnsi="Times New Roman"/>
          <w:sz w:val="26"/>
          <w:szCs w:val="26"/>
          <w:u w:val="single"/>
          <w:lang w:val="vi-VN"/>
        </w:rPr>
        <w:t>Phần biểu quyết:</w:t>
      </w:r>
    </w:p>
    <w:p w:rsidR="006B25CC" w:rsidRPr="005E0DAB" w:rsidRDefault="006B25CC" w:rsidP="00CB0E00">
      <w:pPr>
        <w:spacing w:line="360" w:lineRule="exact"/>
        <w:ind w:left="357" w:hanging="357"/>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nhất trí:</w:t>
      </w:r>
      <w:r w:rsidRPr="005E0DAB">
        <w:rPr>
          <w:rFonts w:ascii="Times New Roman" w:hAnsi="Times New Roman"/>
          <w:sz w:val="26"/>
          <w:szCs w:val="26"/>
          <w:lang w:val="sv-SE"/>
        </w:rPr>
        <w:t xml:space="preserve"> </w:t>
      </w:r>
      <w:r w:rsidR="00953DDA">
        <w:rPr>
          <w:rFonts w:ascii="Times New Roman" w:hAnsi="Times New Roman"/>
          <w:sz w:val="26"/>
          <w:szCs w:val="26"/>
          <w:lang w:val="sv-SE"/>
        </w:rPr>
        <w:t>8.729.424</w:t>
      </w:r>
      <w:r w:rsidRPr="005E0DAB">
        <w:rPr>
          <w:rFonts w:ascii="Times New Roman" w:hAnsi="Times New Roman"/>
          <w:sz w:val="26"/>
          <w:szCs w:val="26"/>
          <w:lang w:val="sv-SE"/>
        </w:rPr>
        <w:t xml:space="preserve"> cp, đạ</w:t>
      </w:r>
      <w:r w:rsidRPr="005E0DAB">
        <w:rPr>
          <w:rFonts w:ascii="Times New Roman" w:hAnsi="Times New Roman"/>
          <w:sz w:val="26"/>
          <w:szCs w:val="26"/>
          <w:lang w:val="vi-VN"/>
        </w:rPr>
        <w:t>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953DDA">
        <w:rPr>
          <w:rFonts w:ascii="Times New Roman" w:hAnsi="Times New Roman"/>
          <w:sz w:val="26"/>
          <w:szCs w:val="26"/>
          <w:lang w:val="sv-SE"/>
        </w:rPr>
        <w:t>100</w:t>
      </w:r>
      <w:r w:rsidRPr="005E0DAB">
        <w:rPr>
          <w:rFonts w:ascii="Times New Roman" w:hAnsi="Times New Roman"/>
          <w:sz w:val="26"/>
          <w:szCs w:val="26"/>
          <w:lang w:val="vi-VN"/>
        </w:rPr>
        <w:t>%</w:t>
      </w:r>
    </w:p>
    <w:p w:rsidR="006B25CC" w:rsidRPr="005E0DAB" w:rsidRDefault="006B25CC" w:rsidP="00CB0E00">
      <w:pPr>
        <w:spacing w:line="36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nhất trí</w:t>
      </w:r>
      <w:r w:rsidRPr="002C213A">
        <w:rPr>
          <w:rFonts w:ascii="Times New Roman" w:hAnsi="Times New Roman"/>
          <w:sz w:val="26"/>
          <w:szCs w:val="26"/>
          <w:lang w:val="sv-SE"/>
        </w:rPr>
        <w:t xml:space="preserve">: </w:t>
      </w:r>
      <w:r w:rsidR="00953DDA">
        <w:rPr>
          <w:rFonts w:ascii="Times New Roman" w:hAnsi="Times New Roman"/>
          <w:sz w:val="26"/>
          <w:szCs w:val="26"/>
          <w:lang w:val="sv-SE"/>
        </w:rPr>
        <w:t>0</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953DDA">
        <w:rPr>
          <w:rFonts w:ascii="Times New Roman" w:hAnsi="Times New Roman"/>
          <w:sz w:val="26"/>
          <w:szCs w:val="26"/>
          <w:lang w:val="sv-SE"/>
        </w:rPr>
        <w:t>0</w:t>
      </w:r>
      <w:r w:rsidRPr="005E0DAB">
        <w:rPr>
          <w:rFonts w:ascii="Times New Roman" w:hAnsi="Times New Roman"/>
          <w:sz w:val="26"/>
          <w:szCs w:val="26"/>
          <w:lang w:val="vi-VN"/>
        </w:rPr>
        <w:t>%</w:t>
      </w:r>
    </w:p>
    <w:p w:rsidR="00BE1850" w:rsidRPr="005E0DAB" w:rsidRDefault="006B25CC" w:rsidP="00CB0E00">
      <w:pPr>
        <w:spacing w:line="36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có ý kiến</w:t>
      </w:r>
      <w:r w:rsidRPr="005E0DAB">
        <w:rPr>
          <w:rFonts w:ascii="Times New Roman" w:hAnsi="Times New Roman"/>
          <w:sz w:val="26"/>
          <w:szCs w:val="26"/>
          <w:lang w:val="sv-SE"/>
        </w:rPr>
        <w:t>:</w:t>
      </w:r>
      <w:r w:rsidRPr="005E0DAB">
        <w:rPr>
          <w:rFonts w:ascii="Times New Roman" w:hAnsi="Times New Roman"/>
          <w:sz w:val="26"/>
          <w:szCs w:val="26"/>
          <w:lang w:val="vi-VN"/>
        </w:rPr>
        <w:t xml:space="preserve"> </w:t>
      </w:r>
      <w:r w:rsidR="00953DDA">
        <w:rPr>
          <w:rFonts w:ascii="Times New Roman" w:hAnsi="Times New Roman"/>
          <w:sz w:val="26"/>
          <w:szCs w:val="26"/>
          <w:lang w:val="sv-SE"/>
        </w:rPr>
        <w:t xml:space="preserve">0 </w:t>
      </w:r>
      <w:r w:rsidRPr="005E0DAB">
        <w:rPr>
          <w:rFonts w:ascii="Times New Roman" w:hAnsi="Times New Roman"/>
          <w:sz w:val="26"/>
          <w:szCs w:val="26"/>
          <w:lang w:val="sv-SE"/>
        </w:rPr>
        <w:t>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953DDA">
        <w:rPr>
          <w:rFonts w:ascii="Times New Roman" w:hAnsi="Times New Roman"/>
          <w:sz w:val="26"/>
          <w:szCs w:val="26"/>
          <w:lang w:val="sv-SE"/>
        </w:rPr>
        <w:t>0</w:t>
      </w:r>
      <w:r w:rsidRPr="005E0DAB">
        <w:rPr>
          <w:rFonts w:ascii="Times New Roman" w:hAnsi="Times New Roman"/>
          <w:sz w:val="26"/>
          <w:szCs w:val="26"/>
          <w:lang w:val="vi-VN"/>
        </w:rPr>
        <w:t>%</w:t>
      </w:r>
    </w:p>
    <w:p w:rsidR="00C122DA" w:rsidRPr="006F586B" w:rsidRDefault="00793AC3" w:rsidP="00CB0E00">
      <w:pPr>
        <w:spacing w:line="360" w:lineRule="exact"/>
        <w:jc w:val="both"/>
        <w:rPr>
          <w:rFonts w:ascii="Times New Roman" w:hAnsi="Times New Roman"/>
          <w:b/>
          <w:bCs/>
          <w:sz w:val="26"/>
          <w:szCs w:val="26"/>
          <w:lang w:val="sv-SE"/>
        </w:rPr>
      </w:pPr>
      <w:r>
        <w:rPr>
          <w:rFonts w:ascii="Times New Roman" w:hAnsi="Times New Roman"/>
          <w:b/>
          <w:bCs/>
          <w:sz w:val="26"/>
          <w:szCs w:val="26"/>
          <w:lang w:val="sv-SE"/>
        </w:rPr>
        <w:t>6</w:t>
      </w:r>
      <w:r w:rsidR="00712C82" w:rsidRPr="006F586B">
        <w:rPr>
          <w:rFonts w:ascii="Times New Roman" w:hAnsi="Times New Roman"/>
          <w:b/>
          <w:bCs/>
          <w:sz w:val="26"/>
          <w:szCs w:val="26"/>
          <w:lang w:val="sv-SE"/>
        </w:rPr>
        <w:t>.2 Công tác đầu tư và sửa chữa định kỳ tài sản cố định:</w:t>
      </w:r>
    </w:p>
    <w:p w:rsidR="00A826DE" w:rsidRDefault="00793AC3" w:rsidP="00CB0E00">
      <w:pPr>
        <w:spacing w:line="360" w:lineRule="exact"/>
        <w:jc w:val="both"/>
        <w:rPr>
          <w:rFonts w:ascii="Times New Roman" w:hAnsi="Times New Roman"/>
          <w:b/>
          <w:bCs/>
          <w:sz w:val="26"/>
          <w:szCs w:val="26"/>
          <w:lang w:val="de-DE"/>
        </w:rPr>
      </w:pPr>
      <w:r>
        <w:rPr>
          <w:rFonts w:ascii="Times New Roman" w:hAnsi="Times New Roman"/>
          <w:b/>
          <w:bCs/>
          <w:sz w:val="26"/>
          <w:szCs w:val="26"/>
          <w:lang w:val="sv-SE"/>
        </w:rPr>
        <w:t>6</w:t>
      </w:r>
      <w:r w:rsidR="006323BF" w:rsidRPr="006F586B">
        <w:rPr>
          <w:rFonts w:ascii="Times New Roman" w:hAnsi="Times New Roman"/>
          <w:b/>
          <w:bCs/>
          <w:sz w:val="26"/>
          <w:szCs w:val="26"/>
          <w:lang w:val="sv-SE"/>
        </w:rPr>
        <w:t xml:space="preserve">.2.1 </w:t>
      </w:r>
      <w:r w:rsidR="00712C82" w:rsidRPr="006F586B">
        <w:rPr>
          <w:rFonts w:ascii="Times New Roman" w:hAnsi="Times New Roman"/>
          <w:b/>
          <w:bCs/>
          <w:sz w:val="26"/>
          <w:szCs w:val="26"/>
          <w:lang w:val="de-DE"/>
        </w:rPr>
        <w:t xml:space="preserve">Đầu tư </w:t>
      </w:r>
      <w:r w:rsidR="00847600" w:rsidRPr="006F586B">
        <w:rPr>
          <w:rFonts w:ascii="Times New Roman" w:hAnsi="Times New Roman"/>
          <w:b/>
          <w:bCs/>
          <w:sz w:val="26"/>
          <w:szCs w:val="26"/>
          <w:lang w:val="de-DE"/>
        </w:rPr>
        <w:t xml:space="preserve">đầu tư </w:t>
      </w:r>
      <w:r w:rsidR="00712C82" w:rsidRPr="006F586B">
        <w:rPr>
          <w:rFonts w:ascii="Times New Roman" w:hAnsi="Times New Roman"/>
          <w:b/>
          <w:bCs/>
          <w:sz w:val="26"/>
          <w:szCs w:val="26"/>
          <w:lang w:val="de-DE"/>
        </w:rPr>
        <w:t>chiều sâu</w:t>
      </w:r>
      <w:r w:rsidR="00703694" w:rsidRPr="006F586B">
        <w:rPr>
          <w:rFonts w:ascii="Times New Roman" w:hAnsi="Times New Roman"/>
          <w:b/>
          <w:bCs/>
          <w:sz w:val="26"/>
          <w:szCs w:val="26"/>
          <w:lang w:val="de-DE"/>
        </w:rPr>
        <w:t>:</w:t>
      </w:r>
      <w:r w:rsidR="00A826DE">
        <w:rPr>
          <w:rFonts w:ascii="Times New Roman" w:hAnsi="Times New Roman"/>
          <w:b/>
          <w:bCs/>
          <w:sz w:val="26"/>
          <w:szCs w:val="26"/>
          <w:lang w:val="de-DE"/>
        </w:rPr>
        <w:t xml:space="preserve"> </w:t>
      </w:r>
      <w:r w:rsidR="00A826DE" w:rsidRPr="002563A6">
        <w:rPr>
          <w:rFonts w:ascii="Times New Roman" w:hAnsi="Times New Roman"/>
          <w:bCs/>
          <w:sz w:val="26"/>
          <w:szCs w:val="26"/>
          <w:lang w:val="de-DE"/>
        </w:rPr>
        <w:t>Đại hội đồng cổ đông thông qua chủ trương:</w:t>
      </w:r>
    </w:p>
    <w:p w:rsidR="00EB53C9" w:rsidRPr="00F15E82" w:rsidRDefault="00EB53C9" w:rsidP="00CB0E00">
      <w:pPr>
        <w:tabs>
          <w:tab w:val="left" w:pos="426"/>
        </w:tabs>
        <w:spacing w:line="360" w:lineRule="exact"/>
        <w:jc w:val="both"/>
        <w:rPr>
          <w:rFonts w:ascii="Times New Roman" w:hAnsi="Times New Roman"/>
          <w:sz w:val="26"/>
          <w:szCs w:val="26"/>
          <w:lang w:val="de-DE"/>
        </w:rPr>
      </w:pPr>
      <w:r w:rsidRPr="00F15E82">
        <w:rPr>
          <w:rFonts w:ascii="Times New Roman" w:hAnsi="Times New Roman"/>
          <w:sz w:val="26"/>
          <w:szCs w:val="26"/>
          <w:lang w:val="de-DE"/>
        </w:rPr>
        <w:t>- Đầu tư máy in kỹ thuật số để sản xuất sản phẩm inkjet tạo hiệu ứng cho các dòng giả cổ, vân đá tự nhiên, gạch ốp granite</w:t>
      </w:r>
    </w:p>
    <w:p w:rsidR="00EB53C9" w:rsidRPr="006F586B" w:rsidRDefault="00EB53C9" w:rsidP="00CB0E00">
      <w:pPr>
        <w:spacing w:line="360" w:lineRule="exact"/>
        <w:jc w:val="both"/>
        <w:rPr>
          <w:rFonts w:ascii="Times New Roman" w:hAnsi="Times New Roman"/>
          <w:b/>
          <w:bCs/>
          <w:sz w:val="26"/>
          <w:szCs w:val="26"/>
          <w:lang w:val="de-DE"/>
        </w:rPr>
      </w:pPr>
      <w:r w:rsidRPr="00F15E82">
        <w:rPr>
          <w:rFonts w:ascii="Times New Roman" w:hAnsi="Times New Roman"/>
          <w:sz w:val="26"/>
          <w:szCs w:val="26"/>
          <w:lang w:val="de-DE"/>
        </w:rPr>
        <w:t>- Đầu tư máy ép VIS3500 tại Nhà máy Viglacera Thái Bình</w:t>
      </w:r>
    </w:p>
    <w:p w:rsidR="006B25CC" w:rsidRPr="005E0DAB" w:rsidRDefault="006B25CC" w:rsidP="00CB0E00">
      <w:pPr>
        <w:spacing w:line="360" w:lineRule="exact"/>
        <w:jc w:val="both"/>
        <w:rPr>
          <w:rFonts w:ascii="Times New Roman" w:hAnsi="Times New Roman"/>
          <w:sz w:val="26"/>
          <w:szCs w:val="26"/>
          <w:lang w:val="sv-SE"/>
        </w:rPr>
      </w:pPr>
      <w:r w:rsidRPr="005E0DAB">
        <w:rPr>
          <w:rFonts w:ascii="Times New Roman" w:hAnsi="Times New Roman"/>
          <w:sz w:val="26"/>
          <w:szCs w:val="26"/>
          <w:u w:val="single"/>
          <w:lang w:val="vi-VN"/>
        </w:rPr>
        <w:t>Phần biểu quyết:</w:t>
      </w:r>
    </w:p>
    <w:p w:rsidR="006B25CC" w:rsidRPr="005E0DAB" w:rsidRDefault="006B25CC" w:rsidP="00CB0E00">
      <w:pPr>
        <w:spacing w:line="360" w:lineRule="exact"/>
        <w:ind w:left="357" w:hanging="357"/>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nhất trí:</w:t>
      </w:r>
      <w:r w:rsidRPr="005E0DAB">
        <w:rPr>
          <w:rFonts w:ascii="Times New Roman" w:hAnsi="Times New Roman"/>
          <w:sz w:val="26"/>
          <w:szCs w:val="26"/>
          <w:lang w:val="sv-SE"/>
        </w:rPr>
        <w:t xml:space="preserve"> </w:t>
      </w:r>
      <w:r w:rsidR="00AC4B86">
        <w:rPr>
          <w:rFonts w:ascii="Times New Roman" w:hAnsi="Times New Roman"/>
          <w:sz w:val="26"/>
          <w:szCs w:val="26"/>
          <w:lang w:val="sv-SE"/>
        </w:rPr>
        <w:t>8.712.394</w:t>
      </w:r>
      <w:r w:rsidRPr="005E0DAB">
        <w:rPr>
          <w:rFonts w:ascii="Times New Roman" w:hAnsi="Times New Roman"/>
          <w:sz w:val="26"/>
          <w:szCs w:val="26"/>
          <w:lang w:val="sv-SE"/>
        </w:rPr>
        <w:t xml:space="preserve"> cp, đạ</w:t>
      </w:r>
      <w:r w:rsidRPr="005E0DAB">
        <w:rPr>
          <w:rFonts w:ascii="Times New Roman" w:hAnsi="Times New Roman"/>
          <w:sz w:val="26"/>
          <w:szCs w:val="26"/>
          <w:lang w:val="vi-VN"/>
        </w:rPr>
        <w:t>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AC4B86">
        <w:rPr>
          <w:rFonts w:ascii="Times New Roman" w:hAnsi="Times New Roman"/>
          <w:sz w:val="26"/>
          <w:szCs w:val="26"/>
          <w:lang w:val="sv-SE"/>
        </w:rPr>
        <w:t>99,80</w:t>
      </w:r>
      <w:r w:rsidRPr="005E0DAB">
        <w:rPr>
          <w:rFonts w:ascii="Times New Roman" w:hAnsi="Times New Roman"/>
          <w:sz w:val="26"/>
          <w:szCs w:val="26"/>
          <w:lang w:val="vi-VN"/>
        </w:rPr>
        <w:t>%</w:t>
      </w:r>
    </w:p>
    <w:p w:rsidR="006B25CC" w:rsidRPr="005E0DAB" w:rsidRDefault="006B25CC" w:rsidP="00CB0E00">
      <w:pPr>
        <w:spacing w:line="36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nhất trí</w:t>
      </w:r>
      <w:r w:rsidRPr="002C213A">
        <w:rPr>
          <w:rFonts w:ascii="Times New Roman" w:hAnsi="Times New Roman"/>
          <w:sz w:val="26"/>
          <w:szCs w:val="26"/>
          <w:lang w:val="sv-SE"/>
        </w:rPr>
        <w:t xml:space="preserve">: </w:t>
      </w:r>
      <w:r w:rsidR="00AC4B86">
        <w:rPr>
          <w:rFonts w:ascii="Times New Roman" w:hAnsi="Times New Roman"/>
          <w:sz w:val="26"/>
          <w:szCs w:val="26"/>
          <w:lang w:val="sv-SE"/>
        </w:rPr>
        <w:t>0</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AC4B86">
        <w:rPr>
          <w:rFonts w:ascii="Times New Roman" w:hAnsi="Times New Roman"/>
          <w:sz w:val="26"/>
          <w:szCs w:val="26"/>
          <w:lang w:val="sv-SE"/>
        </w:rPr>
        <w:t>0</w:t>
      </w:r>
      <w:r w:rsidRPr="005E0DAB">
        <w:rPr>
          <w:rFonts w:ascii="Times New Roman" w:hAnsi="Times New Roman"/>
          <w:sz w:val="26"/>
          <w:szCs w:val="26"/>
          <w:lang w:val="vi-VN"/>
        </w:rPr>
        <w:t>%</w:t>
      </w:r>
    </w:p>
    <w:p w:rsidR="00BE1850" w:rsidRPr="005E0DAB" w:rsidRDefault="006B25CC" w:rsidP="00CB0E00">
      <w:pPr>
        <w:spacing w:line="36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có ý kiến</w:t>
      </w:r>
      <w:r w:rsidRPr="005E0DAB">
        <w:rPr>
          <w:rFonts w:ascii="Times New Roman" w:hAnsi="Times New Roman"/>
          <w:sz w:val="26"/>
          <w:szCs w:val="26"/>
          <w:lang w:val="sv-SE"/>
        </w:rPr>
        <w:t>:</w:t>
      </w:r>
      <w:r w:rsidRPr="005E0DAB">
        <w:rPr>
          <w:rFonts w:ascii="Times New Roman" w:hAnsi="Times New Roman"/>
          <w:sz w:val="26"/>
          <w:szCs w:val="26"/>
          <w:lang w:val="vi-VN"/>
        </w:rPr>
        <w:t xml:space="preserve"> </w:t>
      </w:r>
      <w:r w:rsidR="00AC4B86">
        <w:rPr>
          <w:rFonts w:ascii="Times New Roman" w:hAnsi="Times New Roman"/>
          <w:sz w:val="26"/>
          <w:szCs w:val="26"/>
          <w:lang w:val="sv-SE"/>
        </w:rPr>
        <w:t>17.030</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AC4B86">
        <w:rPr>
          <w:rFonts w:ascii="Times New Roman" w:hAnsi="Times New Roman"/>
          <w:sz w:val="26"/>
          <w:szCs w:val="26"/>
          <w:lang w:val="sv-SE"/>
        </w:rPr>
        <w:t>0,20</w:t>
      </w:r>
      <w:r w:rsidRPr="005E0DAB">
        <w:rPr>
          <w:rFonts w:ascii="Times New Roman" w:hAnsi="Times New Roman"/>
          <w:sz w:val="26"/>
          <w:szCs w:val="26"/>
          <w:lang w:val="sv-SE"/>
        </w:rPr>
        <w:t xml:space="preserve"> </w:t>
      </w:r>
      <w:r w:rsidRPr="005E0DAB">
        <w:rPr>
          <w:rFonts w:ascii="Times New Roman" w:hAnsi="Times New Roman"/>
          <w:sz w:val="26"/>
          <w:szCs w:val="26"/>
          <w:lang w:val="vi-VN"/>
        </w:rPr>
        <w:t>%</w:t>
      </w:r>
    </w:p>
    <w:p w:rsidR="004B5F04" w:rsidRPr="006F586B" w:rsidRDefault="00793AC3" w:rsidP="00CB0E00">
      <w:pPr>
        <w:tabs>
          <w:tab w:val="left" w:pos="5280"/>
        </w:tabs>
        <w:spacing w:line="360" w:lineRule="exact"/>
        <w:jc w:val="both"/>
        <w:rPr>
          <w:rFonts w:ascii="Times New Roman" w:hAnsi="Times New Roman"/>
          <w:b/>
          <w:bCs/>
          <w:sz w:val="26"/>
          <w:szCs w:val="26"/>
          <w:lang w:val="de-DE"/>
        </w:rPr>
      </w:pPr>
      <w:r>
        <w:rPr>
          <w:rFonts w:ascii="Times New Roman" w:hAnsi="Times New Roman"/>
          <w:b/>
          <w:bCs/>
          <w:sz w:val="26"/>
          <w:szCs w:val="26"/>
          <w:lang w:val="de-DE"/>
        </w:rPr>
        <w:t>6</w:t>
      </w:r>
      <w:r w:rsidR="00712C82" w:rsidRPr="006F586B">
        <w:rPr>
          <w:rFonts w:ascii="Times New Roman" w:hAnsi="Times New Roman"/>
          <w:b/>
          <w:bCs/>
          <w:sz w:val="26"/>
          <w:szCs w:val="26"/>
          <w:lang w:val="de-DE"/>
        </w:rPr>
        <w:t xml:space="preserve">.2.2. Công tác sửa chữa </w:t>
      </w:r>
      <w:r w:rsidR="00D94E4A" w:rsidRPr="006F586B">
        <w:rPr>
          <w:rFonts w:ascii="Times New Roman" w:hAnsi="Times New Roman"/>
          <w:b/>
          <w:bCs/>
          <w:sz w:val="26"/>
          <w:szCs w:val="26"/>
          <w:lang w:val="de-DE"/>
        </w:rPr>
        <w:t>lớn</w:t>
      </w:r>
      <w:r w:rsidR="00712C82" w:rsidRPr="006F586B">
        <w:rPr>
          <w:rFonts w:ascii="Times New Roman" w:hAnsi="Times New Roman"/>
          <w:b/>
          <w:bCs/>
          <w:sz w:val="26"/>
          <w:szCs w:val="26"/>
          <w:lang w:val="de-DE"/>
        </w:rPr>
        <w:t>:</w:t>
      </w:r>
      <w:r w:rsidR="00FC0D67" w:rsidRPr="006F586B">
        <w:rPr>
          <w:rFonts w:ascii="Times New Roman" w:hAnsi="Times New Roman"/>
          <w:b/>
          <w:bCs/>
          <w:sz w:val="26"/>
          <w:szCs w:val="26"/>
          <w:lang w:val="de-DE"/>
        </w:rPr>
        <w:tab/>
      </w:r>
    </w:p>
    <w:p w:rsidR="001567A3" w:rsidRPr="001567A3" w:rsidRDefault="001567A3" w:rsidP="00CB0E00">
      <w:pPr>
        <w:spacing w:line="360" w:lineRule="exact"/>
        <w:jc w:val="both"/>
        <w:rPr>
          <w:rFonts w:ascii="Times New Roman" w:hAnsi="Times New Roman"/>
          <w:sz w:val="26"/>
          <w:szCs w:val="26"/>
          <w:lang w:val="pt-BR"/>
        </w:rPr>
      </w:pPr>
      <w:r w:rsidRPr="001567A3">
        <w:rPr>
          <w:rFonts w:ascii="Times New Roman" w:hAnsi="Times New Roman"/>
          <w:sz w:val="26"/>
          <w:szCs w:val="26"/>
          <w:lang w:val="pt-BR"/>
        </w:rPr>
        <w:t>- Triển khai sửa chữa, bảo dưỡng định kỳ theo kế hoạch nhằm nâng cao tuổi thọ của thiết bị, đảm bảo trạng thái tốt nhất khi vận hành sản xuất trở lại, cụ thể như sau:</w:t>
      </w:r>
    </w:p>
    <w:p w:rsidR="001567A3" w:rsidRPr="001567A3" w:rsidRDefault="001567A3" w:rsidP="00CB0E00">
      <w:pPr>
        <w:spacing w:line="360" w:lineRule="exact"/>
        <w:jc w:val="both"/>
        <w:rPr>
          <w:rFonts w:ascii="Times New Roman" w:hAnsi="Times New Roman"/>
          <w:b/>
          <w:sz w:val="26"/>
          <w:szCs w:val="26"/>
          <w:lang w:val="pt-BR"/>
        </w:rPr>
      </w:pPr>
      <w:r w:rsidRPr="001567A3">
        <w:rPr>
          <w:rFonts w:ascii="Times New Roman" w:hAnsi="Times New Roman"/>
          <w:b/>
          <w:sz w:val="26"/>
          <w:szCs w:val="26"/>
          <w:lang w:val="pt-BR"/>
        </w:rPr>
        <w:t xml:space="preserve">Tại Nhà máy Viglacera Tiên Sơn: </w:t>
      </w:r>
    </w:p>
    <w:p w:rsidR="001567A3" w:rsidRPr="001567A3" w:rsidRDefault="001567A3" w:rsidP="00205E6A">
      <w:pPr>
        <w:spacing w:line="350" w:lineRule="exact"/>
        <w:jc w:val="both"/>
        <w:rPr>
          <w:rFonts w:ascii="Times New Roman" w:hAnsi="Times New Roman"/>
          <w:sz w:val="26"/>
          <w:szCs w:val="26"/>
          <w:lang w:val="pt-BR"/>
        </w:rPr>
      </w:pPr>
      <w:r w:rsidRPr="001567A3">
        <w:rPr>
          <w:rFonts w:ascii="Times New Roman" w:hAnsi="Times New Roman"/>
          <w:sz w:val="26"/>
          <w:szCs w:val="26"/>
          <w:lang w:val="pt-BR"/>
        </w:rPr>
        <w:lastRenderedPageBreak/>
        <w:t>- Khu vực khí hóa than: Sửa chữa bảo dưỡng phục hồi toàn bộ 3 trạm khí hóa than, thực hiện kết nối các trạm khí hóa than và sấy phun để giảm tiêu hao than.</w:t>
      </w:r>
    </w:p>
    <w:p w:rsidR="001567A3" w:rsidRPr="001567A3" w:rsidRDefault="001567A3" w:rsidP="00205E6A">
      <w:pPr>
        <w:spacing w:line="350" w:lineRule="exact"/>
        <w:jc w:val="both"/>
        <w:rPr>
          <w:rFonts w:ascii="Times New Roman" w:hAnsi="Times New Roman"/>
          <w:sz w:val="26"/>
          <w:szCs w:val="26"/>
          <w:lang w:val="pt-BR"/>
        </w:rPr>
      </w:pPr>
      <w:r w:rsidRPr="001567A3">
        <w:rPr>
          <w:rFonts w:ascii="Times New Roman" w:hAnsi="Times New Roman"/>
          <w:sz w:val="26"/>
          <w:szCs w:val="26"/>
          <w:lang w:val="pt-BR"/>
        </w:rPr>
        <w:t>- Khu vực GCNL: Mua mới tấm lót phục hồi máy nghiền MTC070.</w:t>
      </w:r>
    </w:p>
    <w:p w:rsidR="001567A3" w:rsidRPr="001567A3" w:rsidRDefault="001567A3" w:rsidP="00205E6A">
      <w:pPr>
        <w:spacing w:line="350" w:lineRule="exact"/>
        <w:jc w:val="both"/>
        <w:rPr>
          <w:rFonts w:ascii="Times New Roman" w:hAnsi="Times New Roman"/>
          <w:sz w:val="26"/>
          <w:szCs w:val="26"/>
          <w:lang w:val="pt-BR"/>
        </w:rPr>
      </w:pPr>
      <w:r w:rsidRPr="001567A3">
        <w:rPr>
          <w:rFonts w:ascii="Times New Roman" w:hAnsi="Times New Roman"/>
          <w:sz w:val="26"/>
          <w:szCs w:val="26"/>
          <w:lang w:val="pt-BR"/>
        </w:rPr>
        <w:t>- Khu vực Tạo hình:  sửa chữa triệt để hệ thống thiết bị khu vực tạo hình, cải tạo hệ thống dỡ tải và vận chuyển để sản xuất hiệu quả gạch 800x800.</w:t>
      </w:r>
    </w:p>
    <w:p w:rsidR="001567A3" w:rsidRPr="001567A3" w:rsidRDefault="001567A3" w:rsidP="00205E6A">
      <w:pPr>
        <w:spacing w:line="350" w:lineRule="exact"/>
        <w:jc w:val="both"/>
        <w:rPr>
          <w:rFonts w:ascii="Times New Roman" w:hAnsi="Times New Roman"/>
          <w:sz w:val="26"/>
          <w:szCs w:val="26"/>
          <w:lang w:val="pt-BR"/>
        </w:rPr>
      </w:pPr>
      <w:r w:rsidRPr="001567A3">
        <w:rPr>
          <w:rFonts w:ascii="Times New Roman" w:hAnsi="Times New Roman"/>
          <w:sz w:val="26"/>
          <w:szCs w:val="26"/>
          <w:lang w:val="pt-BR"/>
        </w:rPr>
        <w:t>- Khu vực Lò nung: cải tạo hệ thống điều khiển lò nung, thanh lăn số 3 để tăng năng suất nung.</w:t>
      </w:r>
    </w:p>
    <w:p w:rsidR="001567A3" w:rsidRPr="001567A3" w:rsidRDefault="001567A3" w:rsidP="00205E6A">
      <w:pPr>
        <w:spacing w:line="350" w:lineRule="exact"/>
        <w:jc w:val="both"/>
        <w:rPr>
          <w:rFonts w:ascii="Times New Roman" w:hAnsi="Times New Roman"/>
          <w:b/>
          <w:sz w:val="26"/>
          <w:szCs w:val="26"/>
          <w:lang w:val="pt-BR"/>
        </w:rPr>
      </w:pPr>
      <w:r w:rsidRPr="001567A3">
        <w:rPr>
          <w:rFonts w:ascii="Times New Roman" w:hAnsi="Times New Roman"/>
          <w:b/>
          <w:sz w:val="26"/>
          <w:szCs w:val="26"/>
          <w:lang w:val="pt-BR"/>
        </w:rPr>
        <w:t>Tại Nhà máy Viglacera Thái Bình:</w:t>
      </w:r>
    </w:p>
    <w:p w:rsidR="00A826DE" w:rsidRPr="00A826DE" w:rsidRDefault="001567A3" w:rsidP="00205E6A">
      <w:pPr>
        <w:spacing w:line="350" w:lineRule="exact"/>
        <w:jc w:val="both"/>
        <w:rPr>
          <w:rFonts w:ascii="Times New Roman" w:hAnsi="Times New Roman"/>
          <w:sz w:val="26"/>
          <w:szCs w:val="26"/>
          <w:lang w:val="pt-BR"/>
        </w:rPr>
      </w:pPr>
      <w:r w:rsidRPr="001567A3">
        <w:rPr>
          <w:rFonts w:ascii="Times New Roman" w:hAnsi="Times New Roman"/>
          <w:sz w:val="26"/>
          <w:szCs w:val="26"/>
          <w:lang w:val="pt-BR"/>
        </w:rPr>
        <w:t>- Khu vực trạm khí hóa than: Thay ghi lò, bảo dưỡng định kỳ khu vực KHT</w:t>
      </w:r>
      <w:r w:rsidR="0056420A">
        <w:rPr>
          <w:rFonts w:ascii="Times New Roman" w:hAnsi="Times New Roman"/>
          <w:sz w:val="26"/>
          <w:szCs w:val="26"/>
          <w:lang w:val="pt-BR"/>
        </w:rPr>
        <w:t>.</w:t>
      </w:r>
    </w:p>
    <w:p w:rsidR="006B25CC" w:rsidRPr="005E0DAB" w:rsidRDefault="006B25CC" w:rsidP="00205E6A">
      <w:pPr>
        <w:spacing w:line="350" w:lineRule="exact"/>
        <w:jc w:val="both"/>
        <w:rPr>
          <w:rFonts w:ascii="Times New Roman" w:hAnsi="Times New Roman"/>
          <w:sz w:val="26"/>
          <w:szCs w:val="26"/>
          <w:lang w:val="sv-SE"/>
        </w:rPr>
      </w:pPr>
      <w:r w:rsidRPr="005E0DAB">
        <w:rPr>
          <w:rFonts w:ascii="Times New Roman" w:hAnsi="Times New Roman"/>
          <w:sz w:val="26"/>
          <w:szCs w:val="26"/>
          <w:u w:val="single"/>
          <w:lang w:val="vi-VN"/>
        </w:rPr>
        <w:t>Phần biểu quyết:</w:t>
      </w:r>
    </w:p>
    <w:p w:rsidR="006B25CC" w:rsidRPr="005E0DAB" w:rsidRDefault="006B25CC" w:rsidP="00205E6A">
      <w:pPr>
        <w:spacing w:line="350" w:lineRule="exact"/>
        <w:ind w:left="357" w:hanging="357"/>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nhất trí:</w:t>
      </w:r>
      <w:r w:rsidRPr="005E0DAB">
        <w:rPr>
          <w:rFonts w:ascii="Times New Roman" w:hAnsi="Times New Roman"/>
          <w:sz w:val="26"/>
          <w:szCs w:val="26"/>
          <w:lang w:val="sv-SE"/>
        </w:rPr>
        <w:t xml:space="preserve"> </w:t>
      </w:r>
      <w:r w:rsidR="008A133C">
        <w:rPr>
          <w:rFonts w:ascii="Times New Roman" w:hAnsi="Times New Roman"/>
          <w:sz w:val="26"/>
          <w:szCs w:val="26"/>
          <w:lang w:val="sv-SE"/>
        </w:rPr>
        <w:t>8.717.922</w:t>
      </w:r>
      <w:r w:rsidRPr="005E0DAB">
        <w:rPr>
          <w:rFonts w:ascii="Times New Roman" w:hAnsi="Times New Roman"/>
          <w:sz w:val="26"/>
          <w:szCs w:val="26"/>
          <w:lang w:val="sv-SE"/>
        </w:rPr>
        <w:t xml:space="preserve"> cp, đạ</w:t>
      </w:r>
      <w:r w:rsidRPr="005E0DAB">
        <w:rPr>
          <w:rFonts w:ascii="Times New Roman" w:hAnsi="Times New Roman"/>
          <w:sz w:val="26"/>
          <w:szCs w:val="26"/>
          <w:lang w:val="vi-VN"/>
        </w:rPr>
        <w:t>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8A133C">
        <w:rPr>
          <w:rFonts w:ascii="Times New Roman" w:hAnsi="Times New Roman"/>
          <w:sz w:val="26"/>
          <w:szCs w:val="26"/>
          <w:lang w:val="sv-SE"/>
        </w:rPr>
        <w:t>99,87</w:t>
      </w:r>
      <w:r w:rsidRPr="005E0DAB">
        <w:rPr>
          <w:rFonts w:ascii="Times New Roman" w:hAnsi="Times New Roman"/>
          <w:sz w:val="26"/>
          <w:szCs w:val="26"/>
          <w:lang w:val="vi-VN"/>
        </w:rPr>
        <w:t>%</w:t>
      </w:r>
    </w:p>
    <w:p w:rsidR="006B25CC" w:rsidRPr="005E0DAB" w:rsidRDefault="006B25CC" w:rsidP="00205E6A">
      <w:pPr>
        <w:spacing w:line="35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nhất trí</w:t>
      </w:r>
      <w:r w:rsidRPr="002C213A">
        <w:rPr>
          <w:rFonts w:ascii="Times New Roman" w:hAnsi="Times New Roman"/>
          <w:sz w:val="26"/>
          <w:szCs w:val="26"/>
          <w:lang w:val="sv-SE"/>
        </w:rPr>
        <w:t xml:space="preserve">: </w:t>
      </w:r>
      <w:r w:rsidR="008A133C">
        <w:rPr>
          <w:rFonts w:ascii="Times New Roman" w:hAnsi="Times New Roman"/>
          <w:sz w:val="26"/>
          <w:szCs w:val="26"/>
          <w:lang w:val="sv-SE"/>
        </w:rPr>
        <w:t>0</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8A133C">
        <w:rPr>
          <w:rFonts w:ascii="Times New Roman" w:hAnsi="Times New Roman"/>
          <w:sz w:val="26"/>
          <w:szCs w:val="26"/>
          <w:lang w:val="sv-SE"/>
        </w:rPr>
        <w:t>0</w:t>
      </w:r>
      <w:r w:rsidRPr="005E0DAB">
        <w:rPr>
          <w:rFonts w:ascii="Times New Roman" w:hAnsi="Times New Roman"/>
          <w:sz w:val="26"/>
          <w:szCs w:val="26"/>
          <w:lang w:val="vi-VN"/>
        </w:rPr>
        <w:t>%</w:t>
      </w:r>
    </w:p>
    <w:p w:rsidR="003A6B00" w:rsidRPr="005E0DAB" w:rsidRDefault="006B25CC" w:rsidP="00205E6A">
      <w:pPr>
        <w:spacing w:line="35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có ý kiến</w:t>
      </w:r>
      <w:r w:rsidRPr="005E0DAB">
        <w:rPr>
          <w:rFonts w:ascii="Times New Roman" w:hAnsi="Times New Roman"/>
          <w:sz w:val="26"/>
          <w:szCs w:val="26"/>
          <w:lang w:val="sv-SE"/>
        </w:rPr>
        <w:t>:</w:t>
      </w:r>
      <w:r w:rsidRPr="005E0DAB">
        <w:rPr>
          <w:rFonts w:ascii="Times New Roman" w:hAnsi="Times New Roman"/>
          <w:sz w:val="26"/>
          <w:szCs w:val="26"/>
          <w:lang w:val="vi-VN"/>
        </w:rPr>
        <w:t xml:space="preserve"> </w:t>
      </w:r>
      <w:r w:rsidR="008A133C">
        <w:rPr>
          <w:rFonts w:ascii="Times New Roman" w:hAnsi="Times New Roman"/>
          <w:sz w:val="26"/>
          <w:szCs w:val="26"/>
          <w:lang w:val="sv-SE"/>
        </w:rPr>
        <w:t>11.502</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8A133C">
        <w:rPr>
          <w:rFonts w:ascii="Times New Roman" w:hAnsi="Times New Roman"/>
          <w:sz w:val="26"/>
          <w:szCs w:val="26"/>
          <w:lang w:val="sv-SE"/>
        </w:rPr>
        <w:t>0,13</w:t>
      </w:r>
      <w:r w:rsidRPr="005E0DAB">
        <w:rPr>
          <w:rFonts w:ascii="Times New Roman" w:hAnsi="Times New Roman"/>
          <w:sz w:val="26"/>
          <w:szCs w:val="26"/>
          <w:lang w:val="sv-SE"/>
        </w:rPr>
        <w:t xml:space="preserve"> </w:t>
      </w:r>
      <w:r w:rsidRPr="005E0DAB">
        <w:rPr>
          <w:rFonts w:ascii="Times New Roman" w:hAnsi="Times New Roman"/>
          <w:sz w:val="26"/>
          <w:szCs w:val="26"/>
          <w:lang w:val="vi-VN"/>
        </w:rPr>
        <w:t>%</w:t>
      </w:r>
    </w:p>
    <w:p w:rsidR="00703694" w:rsidRPr="00B45A3E" w:rsidRDefault="000670C4" w:rsidP="00205E6A">
      <w:pPr>
        <w:spacing w:line="350" w:lineRule="exact"/>
        <w:jc w:val="both"/>
        <w:rPr>
          <w:rFonts w:ascii="Times New Roman" w:hAnsi="Times New Roman"/>
          <w:bCs/>
          <w:sz w:val="26"/>
          <w:szCs w:val="26"/>
          <w:lang w:val="de-DE"/>
        </w:rPr>
      </w:pPr>
      <w:r>
        <w:rPr>
          <w:rFonts w:ascii="Times New Roman" w:hAnsi="Times New Roman"/>
          <w:b/>
          <w:bCs/>
          <w:sz w:val="26"/>
          <w:szCs w:val="26"/>
          <w:lang w:val="de-DE"/>
        </w:rPr>
        <w:t>6</w:t>
      </w:r>
      <w:r w:rsidR="00940399" w:rsidRPr="006F586B">
        <w:rPr>
          <w:rFonts w:ascii="Times New Roman" w:hAnsi="Times New Roman"/>
          <w:b/>
          <w:bCs/>
          <w:sz w:val="26"/>
          <w:szCs w:val="26"/>
          <w:lang w:val="de-DE"/>
        </w:rPr>
        <w:t xml:space="preserve">.3 </w:t>
      </w:r>
      <w:r w:rsidR="00401A33" w:rsidRPr="006F586B">
        <w:rPr>
          <w:rFonts w:ascii="Times New Roman" w:hAnsi="Times New Roman"/>
          <w:b/>
          <w:bCs/>
          <w:sz w:val="26"/>
          <w:szCs w:val="26"/>
          <w:lang w:val="de-DE"/>
        </w:rPr>
        <w:t>Công tác đào tạo năm 201</w:t>
      </w:r>
      <w:r w:rsidR="00EA6969">
        <w:rPr>
          <w:rFonts w:ascii="Times New Roman" w:hAnsi="Times New Roman"/>
          <w:b/>
          <w:bCs/>
          <w:sz w:val="26"/>
          <w:szCs w:val="26"/>
          <w:lang w:val="de-DE"/>
        </w:rPr>
        <w:t>3</w:t>
      </w:r>
      <w:r w:rsidR="00401A33" w:rsidRPr="006F586B">
        <w:rPr>
          <w:rFonts w:ascii="Times New Roman" w:hAnsi="Times New Roman"/>
          <w:b/>
          <w:bCs/>
          <w:sz w:val="26"/>
          <w:szCs w:val="26"/>
          <w:lang w:val="de-DE"/>
        </w:rPr>
        <w:t xml:space="preserve">: </w:t>
      </w:r>
      <w:r w:rsidR="00B45A3E" w:rsidRPr="00B45A3E">
        <w:rPr>
          <w:rFonts w:ascii="Times New Roman" w:hAnsi="Times New Roman" w:hint="eastAsia"/>
          <w:bCs/>
          <w:sz w:val="26"/>
          <w:szCs w:val="26"/>
          <w:lang w:val="de-DE"/>
        </w:rPr>
        <w:t>Đ</w:t>
      </w:r>
      <w:r w:rsidR="00B45A3E" w:rsidRPr="00B45A3E">
        <w:rPr>
          <w:rFonts w:ascii="Times New Roman" w:hAnsi="Times New Roman"/>
          <w:bCs/>
          <w:sz w:val="26"/>
          <w:szCs w:val="26"/>
          <w:lang w:val="de-DE"/>
        </w:rPr>
        <w:t>ào</w:t>
      </w:r>
      <w:r w:rsidR="00B45A3E">
        <w:rPr>
          <w:rFonts w:ascii="Times New Roman" w:hAnsi="Times New Roman"/>
          <w:bCs/>
          <w:sz w:val="26"/>
          <w:szCs w:val="26"/>
          <w:lang w:val="de-DE"/>
        </w:rPr>
        <w:t xml:space="preserve"> </w:t>
      </w:r>
      <w:r w:rsidR="00B45A3E">
        <w:rPr>
          <w:rFonts w:ascii="Times New Roman" w:hAnsi="Times New Roman"/>
          <w:sz w:val="26"/>
          <w:szCs w:val="26"/>
          <w:lang w:val="de-DE"/>
        </w:rPr>
        <w:t>t</w:t>
      </w:r>
      <w:r w:rsidR="00B45A3E" w:rsidRPr="00DF45EF">
        <w:rPr>
          <w:rFonts w:ascii="Times New Roman" w:hAnsi="Times New Roman"/>
          <w:sz w:val="26"/>
          <w:szCs w:val="26"/>
          <w:lang w:val="de-DE"/>
        </w:rPr>
        <w:t>ạo</w:t>
      </w:r>
      <w:r w:rsidR="00B45A3E">
        <w:rPr>
          <w:rFonts w:ascii="Times New Roman" w:hAnsi="Times New Roman"/>
          <w:sz w:val="26"/>
          <w:szCs w:val="26"/>
          <w:lang w:val="de-DE"/>
        </w:rPr>
        <w:t xml:space="preserve"> c</w:t>
      </w:r>
      <w:r w:rsidR="00B45A3E" w:rsidRPr="00DF45EF">
        <w:rPr>
          <w:rFonts w:ascii="Times New Roman" w:hAnsi="Times New Roman"/>
          <w:sz w:val="26"/>
          <w:szCs w:val="26"/>
          <w:lang w:val="de-DE"/>
        </w:rPr>
        <w:t>á</w:t>
      </w:r>
      <w:r w:rsidR="00B45A3E">
        <w:rPr>
          <w:rFonts w:ascii="Times New Roman" w:hAnsi="Times New Roman"/>
          <w:sz w:val="26"/>
          <w:szCs w:val="26"/>
          <w:lang w:val="de-DE"/>
        </w:rPr>
        <w:t>n</w:t>
      </w:r>
      <w:r w:rsidR="00B45A3E" w:rsidRPr="00AC5D64">
        <w:rPr>
          <w:rFonts w:ascii="Times New Roman" w:hAnsi="Times New Roman"/>
          <w:sz w:val="26"/>
          <w:szCs w:val="26"/>
          <w:lang w:val="de-DE"/>
        </w:rPr>
        <w:t xml:space="preserve"> bộ kỹ thuật, công nhân nâng cao trình </w:t>
      </w:r>
      <w:r w:rsidR="00B45A3E" w:rsidRPr="00AC5D64">
        <w:rPr>
          <w:rFonts w:ascii="Times New Roman" w:hAnsi="Times New Roman" w:hint="eastAsia"/>
          <w:sz w:val="26"/>
          <w:szCs w:val="26"/>
          <w:lang w:val="de-DE"/>
        </w:rPr>
        <w:t>đ</w:t>
      </w:r>
      <w:r w:rsidR="00B45A3E" w:rsidRPr="00AC5D64">
        <w:rPr>
          <w:rFonts w:ascii="Times New Roman" w:hAnsi="Times New Roman"/>
          <w:sz w:val="26"/>
          <w:szCs w:val="26"/>
          <w:lang w:val="de-DE"/>
        </w:rPr>
        <w:t>ộ chuyên môn và tay nghề</w:t>
      </w:r>
      <w:r w:rsidR="00B45A3E">
        <w:rPr>
          <w:rFonts w:ascii="Times New Roman" w:hAnsi="Times New Roman"/>
          <w:sz w:val="26"/>
          <w:szCs w:val="26"/>
          <w:lang w:val="de-DE"/>
        </w:rPr>
        <w:t xml:space="preserve"> t</w:t>
      </w:r>
      <w:r w:rsidR="00B45A3E" w:rsidRPr="00DF45EF">
        <w:rPr>
          <w:rFonts w:ascii="Times New Roman" w:hAnsi="Times New Roman"/>
          <w:sz w:val="26"/>
          <w:szCs w:val="26"/>
          <w:lang w:val="de-DE"/>
        </w:rPr>
        <w:t>ại</w:t>
      </w:r>
      <w:r w:rsidR="00B45A3E">
        <w:rPr>
          <w:rFonts w:ascii="Times New Roman" w:hAnsi="Times New Roman"/>
          <w:sz w:val="26"/>
          <w:szCs w:val="26"/>
          <w:lang w:val="de-DE"/>
        </w:rPr>
        <w:t xml:space="preserve"> ch</w:t>
      </w:r>
      <w:r w:rsidR="00B45A3E" w:rsidRPr="00DF45EF">
        <w:rPr>
          <w:rFonts w:ascii="Times New Roman" w:hAnsi="Times New Roman"/>
          <w:sz w:val="26"/>
          <w:szCs w:val="26"/>
          <w:lang w:val="de-DE"/>
        </w:rPr>
        <w:t>ỗ</w:t>
      </w:r>
      <w:r w:rsidR="00B45A3E">
        <w:rPr>
          <w:rFonts w:ascii="Times New Roman" w:hAnsi="Times New Roman"/>
          <w:sz w:val="26"/>
          <w:szCs w:val="26"/>
          <w:lang w:val="de-DE"/>
        </w:rPr>
        <w:t>.</w:t>
      </w:r>
    </w:p>
    <w:p w:rsidR="006B25CC" w:rsidRPr="005E0DAB" w:rsidRDefault="006B25CC" w:rsidP="00205E6A">
      <w:pPr>
        <w:spacing w:line="350" w:lineRule="exact"/>
        <w:jc w:val="both"/>
        <w:rPr>
          <w:rFonts w:ascii="Times New Roman" w:hAnsi="Times New Roman"/>
          <w:sz w:val="26"/>
          <w:szCs w:val="26"/>
          <w:lang w:val="sv-SE"/>
        </w:rPr>
      </w:pPr>
      <w:r w:rsidRPr="005E0DAB">
        <w:rPr>
          <w:rFonts w:ascii="Times New Roman" w:hAnsi="Times New Roman"/>
          <w:sz w:val="26"/>
          <w:szCs w:val="26"/>
          <w:u w:val="single"/>
          <w:lang w:val="vi-VN"/>
        </w:rPr>
        <w:t>Phần biểu quyết:</w:t>
      </w:r>
    </w:p>
    <w:p w:rsidR="006B25CC" w:rsidRPr="005E0DAB" w:rsidRDefault="006B25CC" w:rsidP="00205E6A">
      <w:pPr>
        <w:spacing w:line="350" w:lineRule="exact"/>
        <w:ind w:left="357" w:hanging="357"/>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nhất trí:</w:t>
      </w:r>
      <w:r w:rsidRPr="005E0DAB">
        <w:rPr>
          <w:rFonts w:ascii="Times New Roman" w:hAnsi="Times New Roman"/>
          <w:sz w:val="26"/>
          <w:szCs w:val="26"/>
          <w:lang w:val="sv-SE"/>
        </w:rPr>
        <w:t xml:space="preserve"> </w:t>
      </w:r>
      <w:r w:rsidR="00793116">
        <w:rPr>
          <w:rFonts w:ascii="Times New Roman" w:hAnsi="Times New Roman"/>
          <w:sz w:val="26"/>
          <w:szCs w:val="26"/>
          <w:lang w:val="sv-SE"/>
        </w:rPr>
        <w:t>8.722.328</w:t>
      </w:r>
      <w:r w:rsidRPr="005E0DAB">
        <w:rPr>
          <w:rFonts w:ascii="Times New Roman" w:hAnsi="Times New Roman"/>
          <w:sz w:val="26"/>
          <w:szCs w:val="26"/>
          <w:lang w:val="sv-SE"/>
        </w:rPr>
        <w:t xml:space="preserve"> cp, đạ</w:t>
      </w:r>
      <w:r w:rsidRPr="005E0DAB">
        <w:rPr>
          <w:rFonts w:ascii="Times New Roman" w:hAnsi="Times New Roman"/>
          <w:sz w:val="26"/>
          <w:szCs w:val="26"/>
          <w:lang w:val="vi-VN"/>
        </w:rPr>
        <w:t>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793116">
        <w:rPr>
          <w:rFonts w:ascii="Times New Roman" w:hAnsi="Times New Roman"/>
          <w:sz w:val="26"/>
          <w:szCs w:val="26"/>
          <w:lang w:val="sv-SE"/>
        </w:rPr>
        <w:t>99,92</w:t>
      </w:r>
      <w:r w:rsidRPr="005E0DAB">
        <w:rPr>
          <w:rFonts w:ascii="Times New Roman" w:hAnsi="Times New Roman"/>
          <w:sz w:val="26"/>
          <w:szCs w:val="26"/>
          <w:lang w:val="vi-VN"/>
        </w:rPr>
        <w:t>%</w:t>
      </w:r>
    </w:p>
    <w:p w:rsidR="006B25CC" w:rsidRPr="005E0DAB" w:rsidRDefault="006B25CC" w:rsidP="00205E6A">
      <w:pPr>
        <w:spacing w:line="35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nhất trí</w:t>
      </w:r>
      <w:r w:rsidRPr="002C213A">
        <w:rPr>
          <w:rFonts w:ascii="Times New Roman" w:hAnsi="Times New Roman"/>
          <w:sz w:val="26"/>
          <w:szCs w:val="26"/>
          <w:lang w:val="sv-SE"/>
        </w:rPr>
        <w:t xml:space="preserve">: </w:t>
      </w:r>
      <w:r w:rsidR="00793116">
        <w:rPr>
          <w:rFonts w:ascii="Times New Roman" w:hAnsi="Times New Roman"/>
          <w:sz w:val="26"/>
          <w:szCs w:val="26"/>
          <w:lang w:val="sv-SE"/>
        </w:rPr>
        <w:t>0</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793116">
        <w:rPr>
          <w:rFonts w:ascii="Times New Roman" w:hAnsi="Times New Roman"/>
          <w:sz w:val="26"/>
          <w:szCs w:val="26"/>
          <w:lang w:val="sv-SE"/>
        </w:rPr>
        <w:t>0</w:t>
      </w:r>
      <w:r w:rsidRPr="005E0DAB">
        <w:rPr>
          <w:rFonts w:ascii="Times New Roman" w:hAnsi="Times New Roman"/>
          <w:sz w:val="26"/>
          <w:szCs w:val="26"/>
          <w:lang w:val="vi-VN"/>
        </w:rPr>
        <w:t>%</w:t>
      </w:r>
    </w:p>
    <w:p w:rsidR="00BE1850" w:rsidRPr="005E0DAB" w:rsidRDefault="006B25CC" w:rsidP="00205E6A">
      <w:pPr>
        <w:spacing w:line="35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có ý kiến</w:t>
      </w:r>
      <w:r w:rsidRPr="005E0DAB">
        <w:rPr>
          <w:rFonts w:ascii="Times New Roman" w:hAnsi="Times New Roman"/>
          <w:sz w:val="26"/>
          <w:szCs w:val="26"/>
          <w:lang w:val="sv-SE"/>
        </w:rPr>
        <w:t>:</w:t>
      </w:r>
      <w:r w:rsidRPr="005E0DAB">
        <w:rPr>
          <w:rFonts w:ascii="Times New Roman" w:hAnsi="Times New Roman"/>
          <w:sz w:val="26"/>
          <w:szCs w:val="26"/>
          <w:lang w:val="vi-VN"/>
        </w:rPr>
        <w:t xml:space="preserve"> </w:t>
      </w:r>
      <w:r w:rsidR="00793116">
        <w:rPr>
          <w:rFonts w:ascii="Times New Roman" w:hAnsi="Times New Roman"/>
          <w:sz w:val="26"/>
          <w:szCs w:val="26"/>
          <w:lang w:val="sv-SE"/>
        </w:rPr>
        <w:t>7.096</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793116">
        <w:rPr>
          <w:rFonts w:ascii="Times New Roman" w:hAnsi="Times New Roman"/>
          <w:sz w:val="26"/>
          <w:szCs w:val="26"/>
          <w:lang w:val="sv-SE"/>
        </w:rPr>
        <w:t>0,08</w:t>
      </w:r>
      <w:r w:rsidRPr="005E0DAB">
        <w:rPr>
          <w:rFonts w:ascii="Times New Roman" w:hAnsi="Times New Roman"/>
          <w:sz w:val="26"/>
          <w:szCs w:val="26"/>
          <w:lang w:val="vi-VN"/>
        </w:rPr>
        <w:t>%</w:t>
      </w:r>
    </w:p>
    <w:p w:rsidR="00CD1C15" w:rsidRPr="006F586B" w:rsidRDefault="000670C4" w:rsidP="00205E6A">
      <w:pPr>
        <w:spacing w:line="350" w:lineRule="exact"/>
        <w:jc w:val="both"/>
        <w:rPr>
          <w:rFonts w:ascii="Times New Roman" w:hAnsi="Times New Roman"/>
          <w:b/>
          <w:bCs/>
          <w:sz w:val="26"/>
          <w:szCs w:val="26"/>
          <w:lang w:val="de-DE"/>
        </w:rPr>
      </w:pPr>
      <w:r>
        <w:rPr>
          <w:rFonts w:ascii="Times New Roman" w:hAnsi="Times New Roman"/>
          <w:b/>
          <w:bCs/>
          <w:sz w:val="26"/>
          <w:szCs w:val="26"/>
          <w:lang w:val="sv-SE"/>
        </w:rPr>
        <w:t>6</w:t>
      </w:r>
      <w:r w:rsidR="00401A33" w:rsidRPr="006F586B">
        <w:rPr>
          <w:rFonts w:ascii="Times New Roman" w:hAnsi="Times New Roman"/>
          <w:b/>
          <w:bCs/>
          <w:sz w:val="26"/>
          <w:szCs w:val="26"/>
          <w:lang w:val="sv-SE"/>
        </w:rPr>
        <w:t>.4</w:t>
      </w:r>
      <w:r w:rsidR="00207F5F" w:rsidRPr="006F586B">
        <w:rPr>
          <w:rFonts w:ascii="Times New Roman" w:hAnsi="Times New Roman"/>
          <w:b/>
          <w:bCs/>
          <w:sz w:val="26"/>
          <w:szCs w:val="26"/>
          <w:lang w:val="vi-VN"/>
        </w:rPr>
        <w:t xml:space="preserve"> </w:t>
      </w:r>
      <w:r w:rsidR="002713F7" w:rsidRPr="006F586B">
        <w:rPr>
          <w:rFonts w:ascii="Times New Roman" w:hAnsi="Times New Roman"/>
          <w:b/>
          <w:bCs/>
          <w:sz w:val="26"/>
          <w:szCs w:val="26"/>
          <w:lang w:val="de-DE"/>
        </w:rPr>
        <w:t>D</w:t>
      </w:r>
      <w:r w:rsidR="00CD1C15" w:rsidRPr="006F586B">
        <w:rPr>
          <w:rFonts w:ascii="Times New Roman" w:hAnsi="Times New Roman"/>
          <w:b/>
          <w:bCs/>
          <w:sz w:val="26"/>
          <w:szCs w:val="26"/>
          <w:lang w:val="de-DE"/>
        </w:rPr>
        <w:t>ự kiến mức trả thù lao cho H</w:t>
      </w:r>
      <w:r w:rsidR="00703694" w:rsidRPr="006F586B">
        <w:rPr>
          <w:rFonts w:ascii="Times New Roman" w:hAnsi="Times New Roman"/>
          <w:b/>
          <w:bCs/>
          <w:sz w:val="26"/>
          <w:szCs w:val="26"/>
          <w:lang w:val="de-DE"/>
        </w:rPr>
        <w:t>ội đồng quản trị</w:t>
      </w:r>
      <w:r w:rsidR="00CD1C15" w:rsidRPr="006F586B">
        <w:rPr>
          <w:rFonts w:ascii="Times New Roman" w:hAnsi="Times New Roman"/>
          <w:b/>
          <w:bCs/>
          <w:sz w:val="26"/>
          <w:szCs w:val="26"/>
          <w:lang w:val="de-DE"/>
        </w:rPr>
        <w:t xml:space="preserve">, </w:t>
      </w:r>
      <w:r w:rsidR="00703694" w:rsidRPr="006F586B">
        <w:rPr>
          <w:rFonts w:ascii="Times New Roman" w:hAnsi="Times New Roman"/>
          <w:b/>
          <w:bCs/>
          <w:sz w:val="26"/>
          <w:szCs w:val="26"/>
          <w:lang w:val="de-DE"/>
        </w:rPr>
        <w:t>Ban kiểm soát,</w:t>
      </w:r>
      <w:r w:rsidR="00593FF2" w:rsidRPr="006F586B">
        <w:rPr>
          <w:rFonts w:ascii="Times New Roman" w:hAnsi="Times New Roman"/>
          <w:b/>
          <w:bCs/>
          <w:sz w:val="26"/>
          <w:szCs w:val="26"/>
          <w:lang w:val="de-DE"/>
        </w:rPr>
        <w:t xml:space="preserve"> mức chia cổ tức</w:t>
      </w:r>
      <w:r w:rsidR="00CD1C15" w:rsidRPr="006F586B">
        <w:rPr>
          <w:rFonts w:ascii="Times New Roman" w:hAnsi="Times New Roman"/>
          <w:b/>
          <w:bCs/>
          <w:sz w:val="26"/>
          <w:szCs w:val="26"/>
          <w:lang w:val="de-DE"/>
        </w:rPr>
        <w:t xml:space="preserve"> năm 20</w:t>
      </w:r>
      <w:r w:rsidR="004B5F04" w:rsidRPr="006F586B">
        <w:rPr>
          <w:rFonts w:ascii="Times New Roman" w:hAnsi="Times New Roman"/>
          <w:b/>
          <w:bCs/>
          <w:sz w:val="26"/>
          <w:szCs w:val="26"/>
          <w:lang w:val="de-DE"/>
        </w:rPr>
        <w:t>1</w:t>
      </w:r>
      <w:r w:rsidR="00AA5A3F">
        <w:rPr>
          <w:rFonts w:ascii="Times New Roman" w:hAnsi="Times New Roman"/>
          <w:b/>
          <w:bCs/>
          <w:sz w:val="26"/>
          <w:szCs w:val="26"/>
          <w:lang w:val="de-DE"/>
        </w:rPr>
        <w:t>3</w:t>
      </w:r>
      <w:r w:rsidR="00CD1C15" w:rsidRPr="006F586B">
        <w:rPr>
          <w:rFonts w:ascii="Times New Roman" w:hAnsi="Times New Roman"/>
          <w:b/>
          <w:bCs/>
          <w:sz w:val="26"/>
          <w:szCs w:val="26"/>
          <w:lang w:val="de-DE"/>
        </w:rPr>
        <w:t>:</w:t>
      </w:r>
    </w:p>
    <w:p w:rsidR="00CD1C15" w:rsidRPr="006F586B" w:rsidRDefault="000670C4" w:rsidP="00205E6A">
      <w:pPr>
        <w:spacing w:line="350" w:lineRule="exact"/>
        <w:jc w:val="both"/>
        <w:rPr>
          <w:rFonts w:ascii="Times New Roman" w:hAnsi="Times New Roman"/>
          <w:b/>
          <w:bCs/>
          <w:sz w:val="26"/>
          <w:szCs w:val="26"/>
          <w:lang w:val="de-DE"/>
        </w:rPr>
      </w:pPr>
      <w:r>
        <w:rPr>
          <w:rFonts w:ascii="Times New Roman" w:hAnsi="Times New Roman"/>
          <w:b/>
          <w:bCs/>
          <w:sz w:val="26"/>
          <w:szCs w:val="26"/>
          <w:lang w:val="de-DE"/>
        </w:rPr>
        <w:t>6</w:t>
      </w:r>
      <w:r w:rsidR="00401A33" w:rsidRPr="006F586B">
        <w:rPr>
          <w:rFonts w:ascii="Times New Roman" w:hAnsi="Times New Roman"/>
          <w:b/>
          <w:bCs/>
          <w:sz w:val="26"/>
          <w:szCs w:val="26"/>
          <w:lang w:val="de-DE"/>
        </w:rPr>
        <w:t xml:space="preserve">.4.1 </w:t>
      </w:r>
      <w:r w:rsidR="00CD1C15" w:rsidRPr="006F586B">
        <w:rPr>
          <w:rFonts w:ascii="Times New Roman" w:hAnsi="Times New Roman"/>
          <w:b/>
          <w:bCs/>
          <w:sz w:val="26"/>
          <w:szCs w:val="26"/>
          <w:lang w:val="de-DE"/>
        </w:rPr>
        <w:t>Dự kiến mức chi trả thù lao</w:t>
      </w:r>
      <w:r w:rsidR="00CD1C15" w:rsidRPr="006F586B">
        <w:rPr>
          <w:rFonts w:ascii="Times New Roman" w:hAnsi="Times New Roman"/>
          <w:b/>
          <w:sz w:val="26"/>
          <w:szCs w:val="26"/>
          <w:lang w:val="de-DE"/>
        </w:rPr>
        <w:t xml:space="preserve"> </w:t>
      </w:r>
      <w:r w:rsidR="00CD1C15" w:rsidRPr="006F586B">
        <w:rPr>
          <w:rFonts w:ascii="Times New Roman" w:hAnsi="Times New Roman"/>
          <w:b/>
          <w:bCs/>
          <w:sz w:val="26"/>
          <w:szCs w:val="26"/>
          <w:lang w:val="de-DE"/>
        </w:rPr>
        <w:t>cho HĐQT và BKS năm 201</w:t>
      </w:r>
      <w:r w:rsidR="00AA5A3F">
        <w:rPr>
          <w:rFonts w:ascii="Times New Roman" w:hAnsi="Times New Roman"/>
          <w:b/>
          <w:bCs/>
          <w:sz w:val="26"/>
          <w:szCs w:val="26"/>
          <w:lang w:val="de-DE"/>
        </w:rPr>
        <w:t>3</w:t>
      </w:r>
      <w:r w:rsidR="00CD1C15" w:rsidRPr="006F586B">
        <w:rPr>
          <w:rFonts w:ascii="Times New Roman" w:hAnsi="Times New Roman"/>
          <w:b/>
          <w:bCs/>
          <w:sz w:val="26"/>
          <w:szCs w:val="26"/>
          <w:lang w:val="de-DE"/>
        </w:rPr>
        <w:t xml:space="preserve">  như sau:</w:t>
      </w:r>
    </w:p>
    <w:p w:rsidR="006A46C3" w:rsidRDefault="006A46C3" w:rsidP="00205E6A">
      <w:pPr>
        <w:spacing w:line="350" w:lineRule="exact"/>
        <w:jc w:val="both"/>
        <w:rPr>
          <w:rFonts w:ascii="Times New Roman" w:hAnsi="Times New Roman"/>
          <w:sz w:val="26"/>
          <w:szCs w:val="26"/>
          <w:lang w:val="de-DE"/>
        </w:rPr>
      </w:pPr>
      <w:r>
        <w:rPr>
          <w:rFonts w:ascii="Times New Roman" w:hAnsi="Times New Roman"/>
          <w:sz w:val="26"/>
          <w:szCs w:val="26"/>
          <w:lang w:val="de-DE"/>
        </w:rPr>
        <w:t>T</w:t>
      </w:r>
      <w:r w:rsidRPr="005E0DAB">
        <w:rPr>
          <w:rFonts w:ascii="Times New Roman" w:hAnsi="Times New Roman"/>
          <w:sz w:val="26"/>
          <w:szCs w:val="26"/>
          <w:lang w:val="de-DE"/>
        </w:rPr>
        <w:t>hù lao Hội đồng Quản trị</w:t>
      </w:r>
      <w:r>
        <w:rPr>
          <w:rFonts w:ascii="Times New Roman" w:hAnsi="Times New Roman"/>
          <w:sz w:val="26"/>
          <w:szCs w:val="26"/>
          <w:lang w:val="de-DE"/>
        </w:rPr>
        <w:t xml:space="preserve"> c</w:t>
      </w:r>
      <w:r w:rsidRPr="006E60E6">
        <w:rPr>
          <w:rFonts w:ascii="Times New Roman" w:hAnsi="Times New Roman"/>
          <w:sz w:val="26"/>
          <w:szCs w:val="26"/>
          <w:lang w:val="de-DE"/>
        </w:rPr>
        <w:t>ác</w:t>
      </w:r>
      <w:r>
        <w:rPr>
          <w:rFonts w:ascii="Times New Roman" w:hAnsi="Times New Roman"/>
          <w:sz w:val="26"/>
          <w:szCs w:val="26"/>
          <w:lang w:val="de-DE"/>
        </w:rPr>
        <w:t xml:space="preserve"> th</w:t>
      </w:r>
      <w:r w:rsidRPr="006E60E6">
        <w:rPr>
          <w:rFonts w:ascii="Times New Roman" w:hAnsi="Times New Roman"/>
          <w:sz w:val="26"/>
          <w:szCs w:val="26"/>
          <w:lang w:val="de-DE"/>
        </w:rPr>
        <w:t>à</w:t>
      </w:r>
      <w:r>
        <w:rPr>
          <w:rFonts w:ascii="Times New Roman" w:hAnsi="Times New Roman"/>
          <w:sz w:val="26"/>
          <w:szCs w:val="26"/>
          <w:lang w:val="de-DE"/>
        </w:rPr>
        <w:t>nh vi</w:t>
      </w:r>
      <w:r w:rsidRPr="006E60E6">
        <w:rPr>
          <w:rFonts w:ascii="Times New Roman" w:hAnsi="Times New Roman"/>
          <w:sz w:val="26"/>
          <w:szCs w:val="26"/>
          <w:lang w:val="de-DE"/>
        </w:rPr>
        <w:t>ê</w:t>
      </w:r>
      <w:r>
        <w:rPr>
          <w:rFonts w:ascii="Times New Roman" w:hAnsi="Times New Roman"/>
          <w:sz w:val="26"/>
          <w:szCs w:val="26"/>
          <w:lang w:val="de-DE"/>
        </w:rPr>
        <w:t xml:space="preserve">n </w:t>
      </w:r>
      <w:r w:rsidRPr="006E60E6">
        <w:rPr>
          <w:rFonts w:ascii="Times New Roman" w:hAnsi="Times New Roman" w:hint="eastAsia"/>
          <w:sz w:val="26"/>
          <w:szCs w:val="26"/>
          <w:lang w:val="de-DE"/>
        </w:rPr>
        <w:t>Đ</w:t>
      </w:r>
      <w:r w:rsidRPr="006E60E6">
        <w:rPr>
          <w:rFonts w:ascii="Times New Roman" w:hAnsi="Times New Roman"/>
          <w:sz w:val="26"/>
          <w:szCs w:val="26"/>
          <w:lang w:val="de-DE"/>
        </w:rPr>
        <w:t>ại</w:t>
      </w:r>
      <w:r>
        <w:rPr>
          <w:rFonts w:ascii="Times New Roman" w:hAnsi="Times New Roman"/>
          <w:sz w:val="26"/>
          <w:szCs w:val="26"/>
          <w:lang w:val="de-DE"/>
        </w:rPr>
        <w:t xml:space="preserve"> di</w:t>
      </w:r>
      <w:r w:rsidRPr="006E60E6">
        <w:rPr>
          <w:rFonts w:ascii="Times New Roman" w:hAnsi="Times New Roman"/>
          <w:sz w:val="26"/>
          <w:szCs w:val="26"/>
          <w:lang w:val="de-DE"/>
        </w:rPr>
        <w:t>ện</w:t>
      </w:r>
      <w:r>
        <w:rPr>
          <w:rFonts w:ascii="Times New Roman" w:hAnsi="Times New Roman"/>
          <w:sz w:val="26"/>
          <w:szCs w:val="26"/>
          <w:lang w:val="de-DE"/>
        </w:rPr>
        <w:t xml:space="preserve"> ph</w:t>
      </w:r>
      <w:r w:rsidRPr="006E60E6">
        <w:rPr>
          <w:rFonts w:ascii="Times New Roman" w:hAnsi="Times New Roman"/>
          <w:sz w:val="26"/>
          <w:szCs w:val="26"/>
          <w:lang w:val="de-DE"/>
        </w:rPr>
        <w:t>ầ</w:t>
      </w:r>
      <w:r>
        <w:rPr>
          <w:rFonts w:ascii="Times New Roman" w:hAnsi="Times New Roman"/>
          <w:sz w:val="26"/>
          <w:szCs w:val="26"/>
          <w:lang w:val="de-DE"/>
        </w:rPr>
        <w:t>n v</w:t>
      </w:r>
      <w:r w:rsidRPr="006E60E6">
        <w:rPr>
          <w:rFonts w:ascii="Times New Roman" w:hAnsi="Times New Roman"/>
          <w:sz w:val="26"/>
          <w:szCs w:val="26"/>
          <w:lang w:val="de-DE"/>
        </w:rPr>
        <w:t>ố</w:t>
      </w:r>
      <w:r>
        <w:rPr>
          <w:rFonts w:ascii="Times New Roman" w:hAnsi="Times New Roman"/>
          <w:sz w:val="26"/>
          <w:szCs w:val="26"/>
          <w:lang w:val="de-DE"/>
        </w:rPr>
        <w:t>n Nh</w:t>
      </w:r>
      <w:r w:rsidRPr="006E60E6">
        <w:rPr>
          <w:rFonts w:ascii="Times New Roman" w:hAnsi="Times New Roman"/>
          <w:sz w:val="26"/>
          <w:szCs w:val="26"/>
          <w:lang w:val="de-DE"/>
        </w:rPr>
        <w:t>à</w:t>
      </w:r>
      <w:r>
        <w:rPr>
          <w:rFonts w:ascii="Times New Roman" w:hAnsi="Times New Roman"/>
          <w:sz w:val="26"/>
          <w:szCs w:val="26"/>
          <w:lang w:val="de-DE"/>
        </w:rPr>
        <w:t xml:space="preserve"> n</w:t>
      </w:r>
      <w:r>
        <w:rPr>
          <w:rFonts w:ascii="Times New Roman" w:hAnsi="Times New Roman" w:hint="eastAsia"/>
          <w:sz w:val="26"/>
          <w:szCs w:val="26"/>
          <w:lang w:val="de-DE"/>
        </w:rPr>
        <w:t>ư</w:t>
      </w:r>
      <w:r w:rsidRPr="006E60E6">
        <w:rPr>
          <w:rFonts w:ascii="Times New Roman" w:hAnsi="Times New Roman"/>
          <w:sz w:val="26"/>
          <w:szCs w:val="26"/>
          <w:lang w:val="de-DE"/>
        </w:rPr>
        <w:t>ớc</w:t>
      </w:r>
      <w:r>
        <w:rPr>
          <w:rFonts w:ascii="Times New Roman" w:hAnsi="Times New Roman"/>
          <w:sz w:val="26"/>
          <w:szCs w:val="26"/>
          <w:lang w:val="de-DE"/>
        </w:rPr>
        <w:t xml:space="preserve"> th</w:t>
      </w:r>
      <w:r w:rsidRPr="006E60E6">
        <w:rPr>
          <w:rFonts w:ascii="Times New Roman" w:hAnsi="Times New Roman"/>
          <w:sz w:val="26"/>
          <w:szCs w:val="26"/>
          <w:lang w:val="de-DE"/>
        </w:rPr>
        <w:t>ự</w:t>
      </w:r>
      <w:r>
        <w:rPr>
          <w:rFonts w:ascii="Times New Roman" w:hAnsi="Times New Roman"/>
          <w:sz w:val="26"/>
          <w:szCs w:val="26"/>
          <w:lang w:val="de-DE"/>
        </w:rPr>
        <w:t>c hi</w:t>
      </w:r>
      <w:r w:rsidRPr="006E60E6">
        <w:rPr>
          <w:rFonts w:ascii="Times New Roman" w:hAnsi="Times New Roman"/>
          <w:sz w:val="26"/>
          <w:szCs w:val="26"/>
          <w:lang w:val="de-DE"/>
        </w:rPr>
        <w:t>ện</w:t>
      </w:r>
      <w:r>
        <w:rPr>
          <w:rFonts w:ascii="Times New Roman" w:hAnsi="Times New Roman"/>
          <w:sz w:val="26"/>
          <w:szCs w:val="26"/>
          <w:lang w:val="de-DE"/>
        </w:rPr>
        <w:t xml:space="preserve"> theo Quy ch</w:t>
      </w:r>
      <w:r w:rsidRPr="00AF0F21">
        <w:rPr>
          <w:rFonts w:ascii="Times New Roman" w:hAnsi="Times New Roman"/>
          <w:sz w:val="26"/>
          <w:szCs w:val="26"/>
          <w:lang w:val="de-DE"/>
        </w:rPr>
        <w:t>ế</w:t>
      </w:r>
      <w:r>
        <w:rPr>
          <w:rFonts w:ascii="Times New Roman" w:hAnsi="Times New Roman"/>
          <w:sz w:val="26"/>
          <w:szCs w:val="26"/>
          <w:lang w:val="de-DE"/>
        </w:rPr>
        <w:t xml:space="preserve"> qu</w:t>
      </w:r>
      <w:r w:rsidRPr="00AF0F21">
        <w:rPr>
          <w:rFonts w:ascii="Times New Roman" w:hAnsi="Times New Roman"/>
          <w:sz w:val="26"/>
          <w:szCs w:val="26"/>
          <w:lang w:val="de-DE"/>
        </w:rPr>
        <w:t>ả</w:t>
      </w:r>
      <w:r>
        <w:rPr>
          <w:rFonts w:ascii="Times New Roman" w:hAnsi="Times New Roman"/>
          <w:sz w:val="26"/>
          <w:szCs w:val="26"/>
          <w:lang w:val="de-DE"/>
        </w:rPr>
        <w:t>n l</w:t>
      </w:r>
      <w:r w:rsidRPr="00AF0F21">
        <w:rPr>
          <w:rFonts w:ascii="Times New Roman" w:hAnsi="Times New Roman"/>
          <w:sz w:val="26"/>
          <w:szCs w:val="26"/>
          <w:lang w:val="de-DE"/>
        </w:rPr>
        <w:t>ý</w:t>
      </w:r>
      <w:r>
        <w:rPr>
          <w:rFonts w:ascii="Times New Roman" w:hAnsi="Times New Roman"/>
          <w:sz w:val="26"/>
          <w:szCs w:val="26"/>
          <w:lang w:val="de-DE"/>
        </w:rPr>
        <w:t xml:space="preserve"> n</w:t>
      </w:r>
      <w:r>
        <w:rPr>
          <w:rFonts w:ascii="Times New Roman" w:hAnsi="Times New Roman" w:hint="eastAsia"/>
          <w:sz w:val="26"/>
          <w:szCs w:val="26"/>
          <w:lang w:val="de-DE"/>
        </w:rPr>
        <w:t>gư</w:t>
      </w:r>
      <w:r w:rsidRPr="00AF0F21">
        <w:rPr>
          <w:rFonts w:ascii="Times New Roman" w:hAnsi="Times New Roman"/>
          <w:sz w:val="26"/>
          <w:szCs w:val="26"/>
          <w:lang w:val="de-DE"/>
        </w:rPr>
        <w:t>ời</w:t>
      </w:r>
      <w:r>
        <w:rPr>
          <w:rFonts w:ascii="Times New Roman" w:hAnsi="Times New Roman"/>
          <w:sz w:val="26"/>
          <w:szCs w:val="26"/>
          <w:lang w:val="de-DE"/>
        </w:rPr>
        <w:t xml:space="preserve"> </w:t>
      </w:r>
      <w:r w:rsidRPr="00AF0F21">
        <w:rPr>
          <w:rFonts w:ascii="Times New Roman" w:hAnsi="Times New Roman" w:hint="eastAsia"/>
          <w:sz w:val="26"/>
          <w:szCs w:val="26"/>
          <w:lang w:val="de-DE"/>
        </w:rPr>
        <w:t>đ</w:t>
      </w:r>
      <w:r w:rsidRPr="00AF0F21">
        <w:rPr>
          <w:rFonts w:ascii="Times New Roman" w:hAnsi="Times New Roman"/>
          <w:sz w:val="26"/>
          <w:szCs w:val="26"/>
          <w:lang w:val="de-DE"/>
        </w:rPr>
        <w:t>ại</w:t>
      </w:r>
      <w:r>
        <w:rPr>
          <w:rFonts w:ascii="Times New Roman" w:hAnsi="Times New Roman"/>
          <w:sz w:val="26"/>
          <w:szCs w:val="26"/>
          <w:lang w:val="de-DE"/>
        </w:rPr>
        <w:t xml:space="preserve"> di</w:t>
      </w:r>
      <w:r w:rsidRPr="00AF0F21">
        <w:rPr>
          <w:rFonts w:ascii="Times New Roman" w:hAnsi="Times New Roman"/>
          <w:sz w:val="26"/>
          <w:szCs w:val="26"/>
          <w:lang w:val="de-DE"/>
        </w:rPr>
        <w:t>ện</w:t>
      </w:r>
      <w:r>
        <w:rPr>
          <w:rFonts w:ascii="Times New Roman" w:hAnsi="Times New Roman"/>
          <w:sz w:val="26"/>
          <w:szCs w:val="26"/>
          <w:lang w:val="de-DE"/>
        </w:rPr>
        <w:t xml:space="preserve"> c</w:t>
      </w:r>
      <w:r w:rsidRPr="00E24F8A">
        <w:rPr>
          <w:rFonts w:ascii="Times New Roman" w:hAnsi="Times New Roman"/>
          <w:sz w:val="26"/>
          <w:szCs w:val="26"/>
          <w:lang w:val="de-DE"/>
        </w:rPr>
        <w:t>ủa</w:t>
      </w:r>
      <w:r>
        <w:rPr>
          <w:rFonts w:ascii="Times New Roman" w:hAnsi="Times New Roman"/>
          <w:sz w:val="26"/>
          <w:szCs w:val="26"/>
          <w:lang w:val="de-DE"/>
        </w:rPr>
        <w:t xml:space="preserve"> T</w:t>
      </w:r>
      <w:r w:rsidRPr="00E24F8A">
        <w:rPr>
          <w:rFonts w:ascii="Times New Roman" w:hAnsi="Times New Roman"/>
          <w:sz w:val="26"/>
          <w:szCs w:val="26"/>
          <w:lang w:val="de-DE"/>
        </w:rPr>
        <w:t>ổng</w:t>
      </w:r>
      <w:r>
        <w:rPr>
          <w:rFonts w:ascii="Times New Roman" w:hAnsi="Times New Roman"/>
          <w:sz w:val="26"/>
          <w:szCs w:val="26"/>
          <w:lang w:val="de-DE"/>
        </w:rPr>
        <w:t xml:space="preserve"> c</w:t>
      </w:r>
      <w:r w:rsidRPr="00E24F8A">
        <w:rPr>
          <w:rFonts w:ascii="Times New Roman" w:hAnsi="Times New Roman"/>
          <w:sz w:val="26"/>
          <w:szCs w:val="26"/>
          <w:lang w:val="de-DE"/>
        </w:rPr>
        <w:t>ô</w:t>
      </w:r>
      <w:r>
        <w:rPr>
          <w:rFonts w:ascii="Times New Roman" w:hAnsi="Times New Roman"/>
          <w:sz w:val="26"/>
          <w:szCs w:val="26"/>
          <w:lang w:val="de-DE"/>
        </w:rPr>
        <w:t>ng ty t</w:t>
      </w:r>
      <w:r w:rsidRPr="00E24F8A">
        <w:rPr>
          <w:rFonts w:ascii="Times New Roman" w:hAnsi="Times New Roman"/>
          <w:sz w:val="26"/>
          <w:szCs w:val="26"/>
          <w:lang w:val="de-DE"/>
        </w:rPr>
        <w:t>ại</w:t>
      </w:r>
      <w:r>
        <w:rPr>
          <w:rFonts w:ascii="Times New Roman" w:hAnsi="Times New Roman"/>
          <w:sz w:val="26"/>
          <w:szCs w:val="26"/>
          <w:lang w:val="de-DE"/>
        </w:rPr>
        <w:t xml:space="preserve"> doanh nghi</w:t>
      </w:r>
      <w:r w:rsidRPr="00E24F8A">
        <w:rPr>
          <w:rFonts w:ascii="Times New Roman" w:hAnsi="Times New Roman"/>
          <w:sz w:val="26"/>
          <w:szCs w:val="26"/>
          <w:lang w:val="de-DE"/>
        </w:rPr>
        <w:t>ệp</w:t>
      </w:r>
      <w:r>
        <w:rPr>
          <w:rFonts w:ascii="Times New Roman" w:hAnsi="Times New Roman"/>
          <w:sz w:val="26"/>
          <w:szCs w:val="26"/>
          <w:lang w:val="de-DE"/>
        </w:rPr>
        <w:t xml:space="preserve"> kh</w:t>
      </w:r>
      <w:r w:rsidRPr="00E24F8A">
        <w:rPr>
          <w:rFonts w:ascii="Times New Roman" w:hAnsi="Times New Roman"/>
          <w:sz w:val="26"/>
          <w:szCs w:val="26"/>
          <w:lang w:val="de-DE"/>
        </w:rPr>
        <w:t>ác</w:t>
      </w:r>
      <w:r>
        <w:rPr>
          <w:rFonts w:ascii="Times New Roman" w:hAnsi="Times New Roman"/>
          <w:sz w:val="26"/>
          <w:szCs w:val="26"/>
          <w:lang w:val="de-DE"/>
        </w:rPr>
        <w:t xml:space="preserve"> c</w:t>
      </w:r>
      <w:r w:rsidRPr="00E24F8A">
        <w:rPr>
          <w:rFonts w:ascii="Times New Roman" w:hAnsi="Times New Roman"/>
          <w:sz w:val="26"/>
          <w:szCs w:val="26"/>
          <w:lang w:val="de-DE"/>
        </w:rPr>
        <w:t>ủa</w:t>
      </w:r>
      <w:r>
        <w:rPr>
          <w:rFonts w:ascii="Times New Roman" w:hAnsi="Times New Roman"/>
          <w:sz w:val="26"/>
          <w:szCs w:val="26"/>
          <w:lang w:val="de-DE"/>
        </w:rPr>
        <w:t xml:space="preserve"> Quy</w:t>
      </w:r>
      <w:r w:rsidRPr="004617FB">
        <w:rPr>
          <w:rFonts w:ascii="Times New Roman" w:hAnsi="Times New Roman"/>
          <w:sz w:val="26"/>
          <w:szCs w:val="26"/>
          <w:lang w:val="de-DE"/>
        </w:rPr>
        <w:t>ết</w:t>
      </w:r>
      <w:r>
        <w:rPr>
          <w:rFonts w:ascii="Times New Roman" w:hAnsi="Times New Roman"/>
          <w:sz w:val="26"/>
          <w:szCs w:val="26"/>
          <w:lang w:val="de-DE"/>
        </w:rPr>
        <w:t xml:space="preserve"> </w:t>
      </w:r>
      <w:r w:rsidRPr="004617FB">
        <w:rPr>
          <w:rFonts w:ascii="Times New Roman" w:hAnsi="Times New Roman" w:hint="eastAsia"/>
          <w:sz w:val="26"/>
          <w:szCs w:val="26"/>
          <w:lang w:val="de-DE"/>
        </w:rPr>
        <w:t>đ</w:t>
      </w:r>
      <w:r w:rsidRPr="004617FB">
        <w:rPr>
          <w:rFonts w:ascii="Times New Roman" w:hAnsi="Times New Roman"/>
          <w:sz w:val="26"/>
          <w:szCs w:val="26"/>
          <w:lang w:val="de-DE"/>
        </w:rPr>
        <w:t>ịnh</w:t>
      </w:r>
      <w:r>
        <w:rPr>
          <w:rFonts w:ascii="Times New Roman" w:hAnsi="Times New Roman"/>
          <w:sz w:val="26"/>
          <w:szCs w:val="26"/>
          <w:lang w:val="de-DE"/>
        </w:rPr>
        <w:t xml:space="preserve"> s</w:t>
      </w:r>
      <w:r w:rsidRPr="004617FB">
        <w:rPr>
          <w:rFonts w:ascii="Times New Roman" w:hAnsi="Times New Roman"/>
          <w:sz w:val="26"/>
          <w:szCs w:val="26"/>
          <w:lang w:val="de-DE"/>
        </w:rPr>
        <w:t>ố</w:t>
      </w:r>
      <w:r>
        <w:rPr>
          <w:rFonts w:ascii="Times New Roman" w:hAnsi="Times New Roman"/>
          <w:sz w:val="26"/>
          <w:szCs w:val="26"/>
          <w:lang w:val="de-DE"/>
        </w:rPr>
        <w:t xml:space="preserve"> 230/TCT-H</w:t>
      </w:r>
      <w:r w:rsidRPr="004617FB">
        <w:rPr>
          <w:rFonts w:ascii="Times New Roman" w:hAnsi="Times New Roman" w:hint="eastAsia"/>
          <w:sz w:val="26"/>
          <w:szCs w:val="26"/>
          <w:lang w:val="de-DE"/>
        </w:rPr>
        <w:t>Đ</w:t>
      </w:r>
      <w:r>
        <w:rPr>
          <w:rFonts w:ascii="Times New Roman" w:hAnsi="Times New Roman"/>
          <w:sz w:val="26"/>
          <w:szCs w:val="26"/>
          <w:lang w:val="de-DE"/>
        </w:rPr>
        <w:t>QT ng</w:t>
      </w:r>
      <w:r w:rsidRPr="004617FB">
        <w:rPr>
          <w:rFonts w:ascii="Times New Roman" w:hAnsi="Times New Roman"/>
          <w:sz w:val="26"/>
          <w:szCs w:val="26"/>
          <w:lang w:val="de-DE"/>
        </w:rPr>
        <w:t>à</w:t>
      </w:r>
      <w:r>
        <w:rPr>
          <w:rFonts w:ascii="Times New Roman" w:hAnsi="Times New Roman"/>
          <w:sz w:val="26"/>
          <w:szCs w:val="26"/>
          <w:lang w:val="de-DE"/>
        </w:rPr>
        <w:t>y 05/8/2009 c</w:t>
      </w:r>
      <w:r w:rsidRPr="004617FB">
        <w:rPr>
          <w:rFonts w:ascii="Times New Roman" w:hAnsi="Times New Roman"/>
          <w:sz w:val="26"/>
          <w:szCs w:val="26"/>
          <w:lang w:val="de-DE"/>
        </w:rPr>
        <w:t>ủa</w:t>
      </w:r>
      <w:r>
        <w:rPr>
          <w:rFonts w:ascii="Times New Roman" w:hAnsi="Times New Roman"/>
          <w:sz w:val="26"/>
          <w:szCs w:val="26"/>
          <w:lang w:val="de-DE"/>
        </w:rPr>
        <w:t xml:space="preserve"> H</w:t>
      </w:r>
      <w:r w:rsidRPr="004617FB">
        <w:rPr>
          <w:rFonts w:ascii="Times New Roman" w:hAnsi="Times New Roman"/>
          <w:sz w:val="26"/>
          <w:szCs w:val="26"/>
          <w:lang w:val="de-DE"/>
        </w:rPr>
        <w:t>ội</w:t>
      </w:r>
      <w:r>
        <w:rPr>
          <w:rFonts w:ascii="Times New Roman" w:hAnsi="Times New Roman"/>
          <w:sz w:val="26"/>
          <w:szCs w:val="26"/>
          <w:lang w:val="de-DE"/>
        </w:rPr>
        <w:t xml:space="preserve"> </w:t>
      </w:r>
      <w:r w:rsidRPr="004617FB">
        <w:rPr>
          <w:rFonts w:ascii="Times New Roman" w:hAnsi="Times New Roman" w:hint="eastAsia"/>
          <w:sz w:val="26"/>
          <w:szCs w:val="26"/>
          <w:lang w:val="de-DE"/>
        </w:rPr>
        <w:t>đ</w:t>
      </w:r>
      <w:r w:rsidRPr="004617FB">
        <w:rPr>
          <w:rFonts w:ascii="Times New Roman" w:hAnsi="Times New Roman"/>
          <w:sz w:val="26"/>
          <w:szCs w:val="26"/>
          <w:lang w:val="de-DE"/>
        </w:rPr>
        <w:t>ồng</w:t>
      </w:r>
      <w:r>
        <w:rPr>
          <w:rFonts w:ascii="Times New Roman" w:hAnsi="Times New Roman"/>
          <w:sz w:val="26"/>
          <w:szCs w:val="26"/>
          <w:lang w:val="de-DE"/>
        </w:rPr>
        <w:t xml:space="preserve"> qu</w:t>
      </w:r>
      <w:r w:rsidRPr="004617FB">
        <w:rPr>
          <w:rFonts w:ascii="Times New Roman" w:hAnsi="Times New Roman"/>
          <w:sz w:val="26"/>
          <w:szCs w:val="26"/>
          <w:lang w:val="de-DE"/>
        </w:rPr>
        <w:t>ả</w:t>
      </w:r>
      <w:r>
        <w:rPr>
          <w:rFonts w:ascii="Times New Roman" w:hAnsi="Times New Roman"/>
          <w:sz w:val="26"/>
          <w:szCs w:val="26"/>
          <w:lang w:val="de-DE"/>
        </w:rPr>
        <w:t>n tr</w:t>
      </w:r>
      <w:r w:rsidRPr="004617FB">
        <w:rPr>
          <w:rFonts w:ascii="Times New Roman" w:hAnsi="Times New Roman"/>
          <w:sz w:val="26"/>
          <w:szCs w:val="26"/>
          <w:lang w:val="de-DE"/>
        </w:rPr>
        <w:t>ị</w:t>
      </w:r>
      <w:r>
        <w:rPr>
          <w:rFonts w:ascii="Times New Roman" w:hAnsi="Times New Roman"/>
          <w:sz w:val="26"/>
          <w:szCs w:val="26"/>
          <w:lang w:val="de-DE"/>
        </w:rPr>
        <w:t xml:space="preserve"> T</w:t>
      </w:r>
      <w:r w:rsidRPr="004617FB">
        <w:rPr>
          <w:rFonts w:ascii="Times New Roman" w:hAnsi="Times New Roman"/>
          <w:sz w:val="26"/>
          <w:szCs w:val="26"/>
          <w:lang w:val="de-DE"/>
        </w:rPr>
        <w:t>ổng</w:t>
      </w:r>
      <w:r>
        <w:rPr>
          <w:rFonts w:ascii="Times New Roman" w:hAnsi="Times New Roman"/>
          <w:sz w:val="26"/>
          <w:szCs w:val="26"/>
          <w:lang w:val="de-DE"/>
        </w:rPr>
        <w:t xml:space="preserve"> c</w:t>
      </w:r>
      <w:r w:rsidRPr="004617FB">
        <w:rPr>
          <w:rFonts w:ascii="Times New Roman" w:hAnsi="Times New Roman"/>
          <w:sz w:val="26"/>
          <w:szCs w:val="26"/>
          <w:lang w:val="de-DE"/>
        </w:rPr>
        <w:t>ô</w:t>
      </w:r>
      <w:r>
        <w:rPr>
          <w:rFonts w:ascii="Times New Roman" w:hAnsi="Times New Roman"/>
          <w:sz w:val="26"/>
          <w:szCs w:val="26"/>
          <w:lang w:val="de-DE"/>
        </w:rPr>
        <w:t>ng ty v</w:t>
      </w:r>
      <w:r w:rsidRPr="00AF0F21">
        <w:rPr>
          <w:rFonts w:ascii="Times New Roman" w:hAnsi="Times New Roman"/>
          <w:sz w:val="26"/>
          <w:szCs w:val="26"/>
          <w:lang w:val="de-DE"/>
        </w:rPr>
        <w:t>à</w:t>
      </w:r>
      <w:r>
        <w:rPr>
          <w:rFonts w:ascii="Times New Roman" w:hAnsi="Times New Roman"/>
          <w:sz w:val="26"/>
          <w:szCs w:val="26"/>
          <w:lang w:val="de-DE"/>
        </w:rPr>
        <w:t xml:space="preserve"> Quy</w:t>
      </w:r>
      <w:r w:rsidRPr="00AF0F21">
        <w:rPr>
          <w:rFonts w:ascii="Times New Roman" w:hAnsi="Times New Roman"/>
          <w:sz w:val="26"/>
          <w:szCs w:val="26"/>
          <w:lang w:val="de-DE"/>
        </w:rPr>
        <w:t>ết</w:t>
      </w:r>
      <w:r>
        <w:rPr>
          <w:rFonts w:ascii="Times New Roman" w:hAnsi="Times New Roman"/>
          <w:sz w:val="26"/>
          <w:szCs w:val="26"/>
          <w:lang w:val="de-DE"/>
        </w:rPr>
        <w:t xml:space="preserve"> </w:t>
      </w:r>
      <w:r w:rsidRPr="00AF0F21">
        <w:rPr>
          <w:rFonts w:ascii="Times New Roman" w:hAnsi="Times New Roman" w:hint="eastAsia"/>
          <w:sz w:val="26"/>
          <w:szCs w:val="26"/>
          <w:lang w:val="de-DE"/>
        </w:rPr>
        <w:t>đ</w:t>
      </w:r>
      <w:r w:rsidRPr="00AF0F21">
        <w:rPr>
          <w:rFonts w:ascii="Times New Roman" w:hAnsi="Times New Roman"/>
          <w:sz w:val="26"/>
          <w:szCs w:val="26"/>
          <w:lang w:val="de-DE"/>
        </w:rPr>
        <w:t>ịnh</w:t>
      </w:r>
      <w:r>
        <w:rPr>
          <w:rFonts w:ascii="Times New Roman" w:hAnsi="Times New Roman"/>
          <w:sz w:val="26"/>
          <w:szCs w:val="26"/>
          <w:lang w:val="de-DE"/>
        </w:rPr>
        <w:t xml:space="preserve"> s</w:t>
      </w:r>
      <w:r w:rsidRPr="00AF0F21">
        <w:rPr>
          <w:rFonts w:ascii="Times New Roman" w:hAnsi="Times New Roman"/>
          <w:sz w:val="26"/>
          <w:szCs w:val="26"/>
          <w:lang w:val="de-DE"/>
        </w:rPr>
        <w:t>ố</w:t>
      </w:r>
      <w:r>
        <w:rPr>
          <w:rFonts w:ascii="Times New Roman" w:hAnsi="Times New Roman"/>
          <w:sz w:val="26"/>
          <w:szCs w:val="26"/>
          <w:lang w:val="de-DE"/>
        </w:rPr>
        <w:t xml:space="preserve"> 313/TCT-H</w:t>
      </w:r>
      <w:r w:rsidRPr="00AF0F21">
        <w:rPr>
          <w:rFonts w:ascii="Times New Roman" w:hAnsi="Times New Roman" w:hint="eastAsia"/>
          <w:sz w:val="26"/>
          <w:szCs w:val="26"/>
          <w:lang w:val="de-DE"/>
        </w:rPr>
        <w:t>Đ</w:t>
      </w:r>
      <w:r>
        <w:rPr>
          <w:rFonts w:ascii="Times New Roman" w:hAnsi="Times New Roman"/>
          <w:sz w:val="26"/>
          <w:szCs w:val="26"/>
          <w:lang w:val="de-DE"/>
        </w:rPr>
        <w:t>TV ng</w:t>
      </w:r>
      <w:r w:rsidRPr="00AF0F21">
        <w:rPr>
          <w:rFonts w:ascii="Times New Roman" w:hAnsi="Times New Roman"/>
          <w:sz w:val="26"/>
          <w:szCs w:val="26"/>
          <w:lang w:val="de-DE"/>
        </w:rPr>
        <w:t>à</w:t>
      </w:r>
      <w:r>
        <w:rPr>
          <w:rFonts w:ascii="Times New Roman" w:hAnsi="Times New Roman"/>
          <w:sz w:val="26"/>
          <w:szCs w:val="26"/>
          <w:lang w:val="de-DE"/>
        </w:rPr>
        <w:t>y 29/6/2012 v</w:t>
      </w:r>
      <w:r w:rsidRPr="00701A5A">
        <w:rPr>
          <w:rFonts w:ascii="Times New Roman" w:hAnsi="Times New Roman"/>
          <w:sz w:val="26"/>
          <w:szCs w:val="26"/>
          <w:lang w:val="de-DE"/>
        </w:rPr>
        <w:t>ề</w:t>
      </w:r>
      <w:r>
        <w:rPr>
          <w:rFonts w:ascii="Times New Roman" w:hAnsi="Times New Roman"/>
          <w:sz w:val="26"/>
          <w:szCs w:val="26"/>
          <w:lang w:val="de-DE"/>
        </w:rPr>
        <w:t xml:space="preserve">  vi</w:t>
      </w:r>
      <w:r w:rsidRPr="007D4FD0">
        <w:rPr>
          <w:rFonts w:ascii="Times New Roman" w:hAnsi="Times New Roman"/>
          <w:sz w:val="26"/>
          <w:szCs w:val="26"/>
          <w:lang w:val="de-DE"/>
        </w:rPr>
        <w:t>ệc</w:t>
      </w:r>
      <w:r>
        <w:rPr>
          <w:rFonts w:ascii="Times New Roman" w:hAnsi="Times New Roman"/>
          <w:sz w:val="26"/>
          <w:szCs w:val="26"/>
          <w:lang w:val="de-DE"/>
        </w:rPr>
        <w:t xml:space="preserve"> s</w:t>
      </w:r>
      <w:r w:rsidRPr="007D4FD0">
        <w:rPr>
          <w:rFonts w:ascii="Times New Roman" w:hAnsi="Times New Roman"/>
          <w:sz w:val="26"/>
          <w:szCs w:val="26"/>
          <w:lang w:val="de-DE"/>
        </w:rPr>
        <w:t>ửa</w:t>
      </w:r>
      <w:r>
        <w:rPr>
          <w:rFonts w:ascii="Times New Roman" w:hAnsi="Times New Roman"/>
          <w:sz w:val="26"/>
          <w:szCs w:val="26"/>
          <w:lang w:val="de-DE"/>
        </w:rPr>
        <w:t xml:space="preserve"> </w:t>
      </w:r>
      <w:r w:rsidRPr="007D4FD0">
        <w:rPr>
          <w:rFonts w:ascii="Times New Roman" w:hAnsi="Times New Roman" w:hint="eastAsia"/>
          <w:sz w:val="26"/>
          <w:szCs w:val="26"/>
          <w:lang w:val="de-DE"/>
        </w:rPr>
        <w:t>đ</w:t>
      </w:r>
      <w:r w:rsidRPr="007D4FD0">
        <w:rPr>
          <w:rFonts w:ascii="Times New Roman" w:hAnsi="Times New Roman"/>
          <w:sz w:val="26"/>
          <w:szCs w:val="26"/>
          <w:lang w:val="de-DE"/>
        </w:rPr>
        <w:t>ổi</w:t>
      </w:r>
      <w:r>
        <w:rPr>
          <w:rFonts w:ascii="Times New Roman" w:hAnsi="Times New Roman"/>
          <w:sz w:val="26"/>
          <w:szCs w:val="26"/>
          <w:lang w:val="de-DE"/>
        </w:rPr>
        <w:t xml:space="preserve"> b</w:t>
      </w:r>
      <w:r w:rsidRPr="007D4FD0">
        <w:rPr>
          <w:rFonts w:ascii="Times New Roman" w:hAnsi="Times New Roman"/>
          <w:sz w:val="26"/>
          <w:szCs w:val="26"/>
          <w:lang w:val="de-DE"/>
        </w:rPr>
        <w:t>ổ</w:t>
      </w:r>
      <w:r>
        <w:rPr>
          <w:rFonts w:ascii="Times New Roman" w:hAnsi="Times New Roman"/>
          <w:sz w:val="26"/>
          <w:szCs w:val="26"/>
          <w:lang w:val="de-DE"/>
        </w:rPr>
        <w:t xml:space="preserve"> sung m</w:t>
      </w:r>
      <w:r w:rsidRPr="007D4FD0">
        <w:rPr>
          <w:rFonts w:ascii="Times New Roman" w:hAnsi="Times New Roman"/>
          <w:sz w:val="26"/>
          <w:szCs w:val="26"/>
          <w:lang w:val="de-DE"/>
        </w:rPr>
        <w:t>ột</w:t>
      </w:r>
      <w:r>
        <w:rPr>
          <w:rFonts w:ascii="Times New Roman" w:hAnsi="Times New Roman"/>
          <w:sz w:val="26"/>
          <w:szCs w:val="26"/>
          <w:lang w:val="de-DE"/>
        </w:rPr>
        <w:t xml:space="preserve"> s</w:t>
      </w:r>
      <w:r w:rsidRPr="007D4FD0">
        <w:rPr>
          <w:rFonts w:ascii="Times New Roman" w:hAnsi="Times New Roman"/>
          <w:sz w:val="26"/>
          <w:szCs w:val="26"/>
          <w:lang w:val="de-DE"/>
        </w:rPr>
        <w:t>ố</w:t>
      </w:r>
      <w:r>
        <w:rPr>
          <w:rFonts w:ascii="Times New Roman" w:hAnsi="Times New Roman"/>
          <w:sz w:val="26"/>
          <w:szCs w:val="26"/>
          <w:lang w:val="de-DE"/>
        </w:rPr>
        <w:t xml:space="preserve"> </w:t>
      </w:r>
      <w:r w:rsidRPr="007D4FD0">
        <w:rPr>
          <w:rFonts w:ascii="Times New Roman" w:hAnsi="Times New Roman" w:hint="eastAsia"/>
          <w:sz w:val="26"/>
          <w:szCs w:val="26"/>
          <w:lang w:val="de-DE"/>
        </w:rPr>
        <w:t>đ</w:t>
      </w:r>
      <w:r>
        <w:rPr>
          <w:rFonts w:ascii="Times New Roman" w:hAnsi="Times New Roman"/>
          <w:sz w:val="26"/>
          <w:szCs w:val="26"/>
          <w:lang w:val="de-DE"/>
        </w:rPr>
        <w:t>i</w:t>
      </w:r>
      <w:r w:rsidRPr="007D4FD0">
        <w:rPr>
          <w:rFonts w:ascii="Times New Roman" w:hAnsi="Times New Roman"/>
          <w:sz w:val="26"/>
          <w:szCs w:val="26"/>
          <w:lang w:val="de-DE"/>
        </w:rPr>
        <w:t>ề</w:t>
      </w:r>
      <w:r>
        <w:rPr>
          <w:rFonts w:ascii="Times New Roman" w:hAnsi="Times New Roman"/>
          <w:sz w:val="26"/>
          <w:szCs w:val="26"/>
          <w:lang w:val="de-DE"/>
        </w:rPr>
        <w:t>u c</w:t>
      </w:r>
      <w:r w:rsidRPr="007D4FD0">
        <w:rPr>
          <w:rFonts w:ascii="Times New Roman" w:hAnsi="Times New Roman"/>
          <w:sz w:val="26"/>
          <w:szCs w:val="26"/>
          <w:lang w:val="de-DE"/>
        </w:rPr>
        <w:t>ủa</w:t>
      </w:r>
      <w:r>
        <w:rPr>
          <w:rFonts w:ascii="Times New Roman" w:hAnsi="Times New Roman"/>
          <w:sz w:val="26"/>
          <w:szCs w:val="26"/>
          <w:lang w:val="de-DE"/>
        </w:rPr>
        <w:t xml:space="preserve"> Quy ch</w:t>
      </w:r>
      <w:r w:rsidRPr="007D4FD0">
        <w:rPr>
          <w:rFonts w:ascii="Times New Roman" w:hAnsi="Times New Roman"/>
          <w:sz w:val="26"/>
          <w:szCs w:val="26"/>
          <w:lang w:val="de-DE"/>
        </w:rPr>
        <w:t>ế</w:t>
      </w:r>
      <w:r>
        <w:rPr>
          <w:rFonts w:ascii="Times New Roman" w:hAnsi="Times New Roman"/>
          <w:sz w:val="26"/>
          <w:szCs w:val="26"/>
          <w:lang w:val="de-DE"/>
        </w:rPr>
        <w:t xml:space="preserve"> qu</w:t>
      </w:r>
      <w:r w:rsidRPr="00AF0F21">
        <w:rPr>
          <w:rFonts w:ascii="Times New Roman" w:hAnsi="Times New Roman"/>
          <w:sz w:val="26"/>
          <w:szCs w:val="26"/>
          <w:lang w:val="de-DE"/>
        </w:rPr>
        <w:t>ả</w:t>
      </w:r>
      <w:r>
        <w:rPr>
          <w:rFonts w:ascii="Times New Roman" w:hAnsi="Times New Roman"/>
          <w:sz w:val="26"/>
          <w:szCs w:val="26"/>
          <w:lang w:val="de-DE"/>
        </w:rPr>
        <w:t>n l</w:t>
      </w:r>
      <w:r w:rsidRPr="00AF0F21">
        <w:rPr>
          <w:rFonts w:ascii="Times New Roman" w:hAnsi="Times New Roman"/>
          <w:sz w:val="26"/>
          <w:szCs w:val="26"/>
          <w:lang w:val="de-DE"/>
        </w:rPr>
        <w:t>ý</w:t>
      </w:r>
      <w:r>
        <w:rPr>
          <w:rFonts w:ascii="Times New Roman" w:hAnsi="Times New Roman"/>
          <w:sz w:val="26"/>
          <w:szCs w:val="26"/>
          <w:lang w:val="de-DE"/>
        </w:rPr>
        <w:t xml:space="preserve"> n</w:t>
      </w:r>
      <w:r>
        <w:rPr>
          <w:rFonts w:ascii="Times New Roman" w:hAnsi="Times New Roman" w:hint="eastAsia"/>
          <w:sz w:val="26"/>
          <w:szCs w:val="26"/>
          <w:lang w:val="de-DE"/>
        </w:rPr>
        <w:t>gư</w:t>
      </w:r>
      <w:r w:rsidRPr="00AF0F21">
        <w:rPr>
          <w:rFonts w:ascii="Times New Roman" w:hAnsi="Times New Roman"/>
          <w:sz w:val="26"/>
          <w:szCs w:val="26"/>
          <w:lang w:val="de-DE"/>
        </w:rPr>
        <w:t>ời</w:t>
      </w:r>
      <w:r>
        <w:rPr>
          <w:rFonts w:ascii="Times New Roman" w:hAnsi="Times New Roman"/>
          <w:sz w:val="26"/>
          <w:szCs w:val="26"/>
          <w:lang w:val="de-DE"/>
        </w:rPr>
        <w:t xml:space="preserve"> </w:t>
      </w:r>
      <w:r w:rsidRPr="00AF0F21">
        <w:rPr>
          <w:rFonts w:ascii="Times New Roman" w:hAnsi="Times New Roman" w:hint="eastAsia"/>
          <w:sz w:val="26"/>
          <w:szCs w:val="26"/>
          <w:lang w:val="de-DE"/>
        </w:rPr>
        <w:t>đ</w:t>
      </w:r>
      <w:r w:rsidRPr="00AF0F21">
        <w:rPr>
          <w:rFonts w:ascii="Times New Roman" w:hAnsi="Times New Roman"/>
          <w:sz w:val="26"/>
          <w:szCs w:val="26"/>
          <w:lang w:val="de-DE"/>
        </w:rPr>
        <w:t>ại</w:t>
      </w:r>
      <w:r>
        <w:rPr>
          <w:rFonts w:ascii="Times New Roman" w:hAnsi="Times New Roman"/>
          <w:sz w:val="26"/>
          <w:szCs w:val="26"/>
          <w:lang w:val="de-DE"/>
        </w:rPr>
        <w:t xml:space="preserve"> di</w:t>
      </w:r>
      <w:r w:rsidRPr="00AF0F21">
        <w:rPr>
          <w:rFonts w:ascii="Times New Roman" w:hAnsi="Times New Roman"/>
          <w:sz w:val="26"/>
          <w:szCs w:val="26"/>
          <w:lang w:val="de-DE"/>
        </w:rPr>
        <w:t>ện</w:t>
      </w:r>
      <w:r>
        <w:rPr>
          <w:rFonts w:ascii="Times New Roman" w:hAnsi="Times New Roman"/>
          <w:sz w:val="26"/>
          <w:szCs w:val="26"/>
          <w:lang w:val="de-DE"/>
        </w:rPr>
        <w:t xml:space="preserve"> c</w:t>
      </w:r>
      <w:r w:rsidRPr="00E24F8A">
        <w:rPr>
          <w:rFonts w:ascii="Times New Roman" w:hAnsi="Times New Roman"/>
          <w:sz w:val="26"/>
          <w:szCs w:val="26"/>
          <w:lang w:val="de-DE"/>
        </w:rPr>
        <w:t>ủa</w:t>
      </w:r>
      <w:r>
        <w:rPr>
          <w:rFonts w:ascii="Times New Roman" w:hAnsi="Times New Roman"/>
          <w:sz w:val="26"/>
          <w:szCs w:val="26"/>
          <w:lang w:val="de-DE"/>
        </w:rPr>
        <w:t xml:space="preserve"> T</w:t>
      </w:r>
      <w:r w:rsidRPr="00E24F8A">
        <w:rPr>
          <w:rFonts w:ascii="Times New Roman" w:hAnsi="Times New Roman"/>
          <w:sz w:val="26"/>
          <w:szCs w:val="26"/>
          <w:lang w:val="de-DE"/>
        </w:rPr>
        <w:t>ổng</w:t>
      </w:r>
      <w:r>
        <w:rPr>
          <w:rFonts w:ascii="Times New Roman" w:hAnsi="Times New Roman"/>
          <w:sz w:val="26"/>
          <w:szCs w:val="26"/>
          <w:lang w:val="de-DE"/>
        </w:rPr>
        <w:t xml:space="preserve"> c</w:t>
      </w:r>
      <w:r w:rsidRPr="00E24F8A">
        <w:rPr>
          <w:rFonts w:ascii="Times New Roman" w:hAnsi="Times New Roman"/>
          <w:sz w:val="26"/>
          <w:szCs w:val="26"/>
          <w:lang w:val="de-DE"/>
        </w:rPr>
        <w:t>ô</w:t>
      </w:r>
      <w:r>
        <w:rPr>
          <w:rFonts w:ascii="Times New Roman" w:hAnsi="Times New Roman"/>
          <w:sz w:val="26"/>
          <w:szCs w:val="26"/>
          <w:lang w:val="de-DE"/>
        </w:rPr>
        <w:t>ng ty t</w:t>
      </w:r>
      <w:r w:rsidRPr="00E24F8A">
        <w:rPr>
          <w:rFonts w:ascii="Times New Roman" w:hAnsi="Times New Roman"/>
          <w:sz w:val="26"/>
          <w:szCs w:val="26"/>
          <w:lang w:val="de-DE"/>
        </w:rPr>
        <w:t>ại</w:t>
      </w:r>
      <w:r>
        <w:rPr>
          <w:rFonts w:ascii="Times New Roman" w:hAnsi="Times New Roman"/>
          <w:sz w:val="26"/>
          <w:szCs w:val="26"/>
          <w:lang w:val="de-DE"/>
        </w:rPr>
        <w:t xml:space="preserve"> doanh nghi</w:t>
      </w:r>
      <w:r w:rsidRPr="00E24F8A">
        <w:rPr>
          <w:rFonts w:ascii="Times New Roman" w:hAnsi="Times New Roman"/>
          <w:sz w:val="26"/>
          <w:szCs w:val="26"/>
          <w:lang w:val="de-DE"/>
        </w:rPr>
        <w:t>ệp</w:t>
      </w:r>
      <w:r>
        <w:rPr>
          <w:rFonts w:ascii="Times New Roman" w:hAnsi="Times New Roman"/>
          <w:sz w:val="26"/>
          <w:szCs w:val="26"/>
          <w:lang w:val="de-DE"/>
        </w:rPr>
        <w:t xml:space="preserve"> kh</w:t>
      </w:r>
      <w:r w:rsidRPr="00E24F8A">
        <w:rPr>
          <w:rFonts w:ascii="Times New Roman" w:hAnsi="Times New Roman"/>
          <w:sz w:val="26"/>
          <w:szCs w:val="26"/>
          <w:lang w:val="de-DE"/>
        </w:rPr>
        <w:t>ác</w:t>
      </w:r>
      <w:r>
        <w:rPr>
          <w:rFonts w:ascii="Times New Roman" w:hAnsi="Times New Roman"/>
          <w:sz w:val="26"/>
          <w:szCs w:val="26"/>
          <w:lang w:val="de-DE"/>
        </w:rPr>
        <w:t>, c</w:t>
      </w:r>
      <w:r w:rsidRPr="00F47BC0">
        <w:rPr>
          <w:rFonts w:ascii="Times New Roman" w:hAnsi="Times New Roman"/>
          <w:sz w:val="26"/>
          <w:szCs w:val="26"/>
          <w:lang w:val="de-DE"/>
        </w:rPr>
        <w:t>ụ</w:t>
      </w:r>
      <w:r>
        <w:rPr>
          <w:rFonts w:ascii="Times New Roman" w:hAnsi="Times New Roman"/>
          <w:sz w:val="26"/>
          <w:szCs w:val="26"/>
          <w:lang w:val="de-DE"/>
        </w:rPr>
        <w:t xml:space="preserve"> th</w:t>
      </w:r>
      <w:r w:rsidRPr="00F47BC0">
        <w:rPr>
          <w:rFonts w:ascii="Times New Roman" w:hAnsi="Times New Roman"/>
          <w:sz w:val="26"/>
          <w:szCs w:val="26"/>
          <w:lang w:val="de-DE"/>
        </w:rPr>
        <w:t>ể</w:t>
      </w:r>
      <w:r>
        <w:rPr>
          <w:rFonts w:ascii="Times New Roman" w:hAnsi="Times New Roman"/>
          <w:sz w:val="26"/>
          <w:szCs w:val="26"/>
          <w:lang w:val="de-DE"/>
        </w:rPr>
        <w:t xml:space="preserve"> nh</w:t>
      </w:r>
      <w:r w:rsidRPr="00F47BC0">
        <w:rPr>
          <w:rFonts w:ascii="Times New Roman" w:hAnsi="Times New Roman" w:hint="eastAsia"/>
          <w:sz w:val="26"/>
          <w:szCs w:val="26"/>
          <w:lang w:val="de-DE"/>
        </w:rPr>
        <w:t>ư</w:t>
      </w:r>
      <w:r>
        <w:rPr>
          <w:rFonts w:ascii="Times New Roman" w:hAnsi="Times New Roman"/>
          <w:sz w:val="26"/>
          <w:szCs w:val="26"/>
          <w:lang w:val="de-DE"/>
        </w:rPr>
        <w:t xml:space="preserve"> sau:</w:t>
      </w:r>
    </w:p>
    <w:p w:rsidR="006A46C3" w:rsidRDefault="006A46C3" w:rsidP="00205E6A">
      <w:pPr>
        <w:spacing w:line="350" w:lineRule="exact"/>
        <w:jc w:val="both"/>
        <w:rPr>
          <w:rFonts w:ascii="Times New Roman" w:hAnsi="Times New Roman"/>
          <w:sz w:val="26"/>
          <w:szCs w:val="26"/>
          <w:lang w:val="de-DE"/>
        </w:rPr>
      </w:pPr>
      <w:r>
        <w:rPr>
          <w:rFonts w:ascii="Times New Roman" w:hAnsi="Times New Roman"/>
          <w:sz w:val="26"/>
          <w:szCs w:val="26"/>
          <w:lang w:val="de-DE"/>
        </w:rPr>
        <w:t>- Ch</w:t>
      </w:r>
      <w:r w:rsidRPr="00F47BC0">
        <w:rPr>
          <w:rFonts w:ascii="Times New Roman" w:hAnsi="Times New Roman"/>
          <w:sz w:val="26"/>
          <w:szCs w:val="26"/>
          <w:lang w:val="de-DE"/>
        </w:rPr>
        <w:t>ủ</w:t>
      </w:r>
      <w:r>
        <w:rPr>
          <w:rFonts w:ascii="Times New Roman" w:hAnsi="Times New Roman"/>
          <w:sz w:val="26"/>
          <w:szCs w:val="26"/>
          <w:lang w:val="de-DE"/>
        </w:rPr>
        <w:t xml:space="preserve"> t</w:t>
      </w:r>
      <w:r w:rsidRPr="00F47BC0">
        <w:rPr>
          <w:rFonts w:ascii="Times New Roman" w:hAnsi="Times New Roman"/>
          <w:sz w:val="26"/>
          <w:szCs w:val="26"/>
          <w:lang w:val="de-DE"/>
        </w:rPr>
        <w:t>ịch</w:t>
      </w:r>
      <w:r>
        <w:rPr>
          <w:rFonts w:ascii="Times New Roman" w:hAnsi="Times New Roman"/>
          <w:sz w:val="26"/>
          <w:szCs w:val="26"/>
          <w:lang w:val="de-DE"/>
        </w:rPr>
        <w:t xml:space="preserve"> H</w:t>
      </w:r>
      <w:r w:rsidRPr="00F47BC0">
        <w:rPr>
          <w:rFonts w:ascii="Times New Roman" w:hAnsi="Times New Roman"/>
          <w:sz w:val="26"/>
          <w:szCs w:val="26"/>
          <w:lang w:val="de-DE"/>
        </w:rPr>
        <w:t>ội</w:t>
      </w:r>
      <w:r>
        <w:rPr>
          <w:rFonts w:ascii="Times New Roman" w:hAnsi="Times New Roman"/>
          <w:sz w:val="26"/>
          <w:szCs w:val="26"/>
          <w:lang w:val="de-DE"/>
        </w:rPr>
        <w:t xml:space="preserve"> </w:t>
      </w:r>
      <w:r w:rsidRPr="00F47BC0">
        <w:rPr>
          <w:rFonts w:ascii="Times New Roman" w:hAnsi="Times New Roman" w:hint="eastAsia"/>
          <w:sz w:val="26"/>
          <w:szCs w:val="26"/>
          <w:lang w:val="de-DE"/>
        </w:rPr>
        <w:t>đ</w:t>
      </w:r>
      <w:r w:rsidRPr="00F47BC0">
        <w:rPr>
          <w:rFonts w:ascii="Times New Roman" w:hAnsi="Times New Roman"/>
          <w:sz w:val="26"/>
          <w:szCs w:val="26"/>
          <w:lang w:val="de-DE"/>
        </w:rPr>
        <w:t>ồng</w:t>
      </w:r>
      <w:r>
        <w:rPr>
          <w:rFonts w:ascii="Times New Roman" w:hAnsi="Times New Roman"/>
          <w:sz w:val="26"/>
          <w:szCs w:val="26"/>
          <w:lang w:val="de-DE"/>
        </w:rPr>
        <w:t xml:space="preserve"> qu</w:t>
      </w:r>
      <w:r w:rsidRPr="00F47BC0">
        <w:rPr>
          <w:rFonts w:ascii="Times New Roman" w:hAnsi="Times New Roman"/>
          <w:sz w:val="26"/>
          <w:szCs w:val="26"/>
          <w:lang w:val="de-DE"/>
        </w:rPr>
        <w:t>ả</w:t>
      </w:r>
      <w:r>
        <w:rPr>
          <w:rFonts w:ascii="Times New Roman" w:hAnsi="Times New Roman"/>
          <w:sz w:val="26"/>
          <w:szCs w:val="26"/>
          <w:lang w:val="de-DE"/>
        </w:rPr>
        <w:t>n tr</w:t>
      </w:r>
      <w:r w:rsidRPr="00F47BC0">
        <w:rPr>
          <w:rFonts w:ascii="Times New Roman" w:hAnsi="Times New Roman"/>
          <w:sz w:val="26"/>
          <w:szCs w:val="26"/>
          <w:lang w:val="de-DE"/>
        </w:rPr>
        <w:t>ị</w:t>
      </w:r>
      <w:r>
        <w:rPr>
          <w:rFonts w:ascii="Times New Roman" w:hAnsi="Times New Roman"/>
          <w:sz w:val="26"/>
          <w:szCs w:val="26"/>
          <w:lang w:val="de-DE"/>
        </w:rPr>
        <w:t xml:space="preserve">: 5.000.000 </w:t>
      </w:r>
      <w:r w:rsidRPr="00F47BC0">
        <w:rPr>
          <w:rFonts w:ascii="Times New Roman" w:hAnsi="Times New Roman" w:hint="eastAsia"/>
          <w:sz w:val="26"/>
          <w:szCs w:val="26"/>
          <w:lang w:val="de-DE"/>
        </w:rPr>
        <w:t>đ</w:t>
      </w:r>
      <w:r w:rsidRPr="00F47BC0">
        <w:rPr>
          <w:rFonts w:ascii="Times New Roman" w:hAnsi="Times New Roman"/>
          <w:sz w:val="26"/>
          <w:szCs w:val="26"/>
          <w:lang w:val="de-DE"/>
        </w:rPr>
        <w:t>ồng</w:t>
      </w:r>
      <w:r>
        <w:rPr>
          <w:rFonts w:ascii="Times New Roman" w:hAnsi="Times New Roman"/>
          <w:sz w:val="26"/>
          <w:szCs w:val="26"/>
          <w:lang w:val="de-DE"/>
        </w:rPr>
        <w:t>/ng</w:t>
      </w:r>
      <w:r>
        <w:rPr>
          <w:rFonts w:ascii="Times New Roman" w:hAnsi="Times New Roman" w:hint="eastAsia"/>
          <w:sz w:val="26"/>
          <w:szCs w:val="26"/>
          <w:lang w:val="de-DE"/>
        </w:rPr>
        <w:t>ư</w:t>
      </w:r>
      <w:r w:rsidRPr="00F47BC0">
        <w:rPr>
          <w:rFonts w:ascii="Times New Roman" w:hAnsi="Times New Roman"/>
          <w:sz w:val="26"/>
          <w:szCs w:val="26"/>
          <w:lang w:val="de-DE"/>
        </w:rPr>
        <w:t>ời</w:t>
      </w:r>
      <w:r>
        <w:rPr>
          <w:rFonts w:ascii="Times New Roman" w:hAnsi="Times New Roman"/>
          <w:sz w:val="26"/>
          <w:szCs w:val="26"/>
          <w:lang w:val="de-DE"/>
        </w:rPr>
        <w:t>/th</w:t>
      </w:r>
      <w:r w:rsidRPr="00F47BC0">
        <w:rPr>
          <w:rFonts w:ascii="Times New Roman" w:hAnsi="Times New Roman"/>
          <w:sz w:val="26"/>
          <w:szCs w:val="26"/>
          <w:lang w:val="de-DE"/>
        </w:rPr>
        <w:t>áng</w:t>
      </w:r>
    </w:p>
    <w:p w:rsidR="006A46C3" w:rsidRDefault="006A46C3" w:rsidP="00205E6A">
      <w:pPr>
        <w:spacing w:line="350" w:lineRule="exact"/>
        <w:jc w:val="both"/>
        <w:rPr>
          <w:rFonts w:ascii="Times New Roman" w:hAnsi="Times New Roman"/>
          <w:sz w:val="26"/>
          <w:szCs w:val="26"/>
          <w:lang w:val="de-DE"/>
        </w:rPr>
      </w:pPr>
      <w:r>
        <w:rPr>
          <w:rFonts w:ascii="Times New Roman" w:hAnsi="Times New Roman"/>
          <w:sz w:val="26"/>
          <w:szCs w:val="26"/>
          <w:lang w:val="de-DE"/>
        </w:rPr>
        <w:t>- Th</w:t>
      </w:r>
      <w:r w:rsidRPr="004F567F">
        <w:rPr>
          <w:rFonts w:ascii="Times New Roman" w:hAnsi="Times New Roman"/>
          <w:sz w:val="26"/>
          <w:szCs w:val="26"/>
          <w:lang w:val="de-DE"/>
        </w:rPr>
        <w:t>àn</w:t>
      </w:r>
      <w:r>
        <w:rPr>
          <w:rFonts w:ascii="Times New Roman" w:hAnsi="Times New Roman"/>
          <w:sz w:val="26"/>
          <w:szCs w:val="26"/>
          <w:lang w:val="de-DE"/>
        </w:rPr>
        <w:t>h vi</w:t>
      </w:r>
      <w:r w:rsidRPr="004F567F">
        <w:rPr>
          <w:rFonts w:ascii="Times New Roman" w:hAnsi="Times New Roman"/>
          <w:sz w:val="26"/>
          <w:szCs w:val="26"/>
          <w:lang w:val="de-DE"/>
        </w:rPr>
        <w:t>ê</w:t>
      </w:r>
      <w:r>
        <w:rPr>
          <w:rFonts w:ascii="Times New Roman" w:hAnsi="Times New Roman"/>
          <w:sz w:val="26"/>
          <w:szCs w:val="26"/>
          <w:lang w:val="de-DE"/>
        </w:rPr>
        <w:t>n H</w:t>
      </w:r>
      <w:r w:rsidRPr="004F567F">
        <w:rPr>
          <w:rFonts w:ascii="Times New Roman" w:hAnsi="Times New Roman"/>
          <w:sz w:val="26"/>
          <w:szCs w:val="26"/>
          <w:lang w:val="de-DE"/>
        </w:rPr>
        <w:t>ội</w:t>
      </w:r>
      <w:r>
        <w:rPr>
          <w:rFonts w:ascii="Times New Roman" w:hAnsi="Times New Roman"/>
          <w:sz w:val="26"/>
          <w:szCs w:val="26"/>
          <w:lang w:val="de-DE"/>
        </w:rPr>
        <w:t xml:space="preserve"> </w:t>
      </w:r>
      <w:r w:rsidRPr="004F567F">
        <w:rPr>
          <w:rFonts w:ascii="Times New Roman" w:hAnsi="Times New Roman" w:hint="eastAsia"/>
          <w:sz w:val="26"/>
          <w:szCs w:val="26"/>
          <w:lang w:val="de-DE"/>
        </w:rPr>
        <w:t>đ</w:t>
      </w:r>
      <w:r w:rsidRPr="004F567F">
        <w:rPr>
          <w:rFonts w:ascii="Times New Roman" w:hAnsi="Times New Roman"/>
          <w:sz w:val="26"/>
          <w:szCs w:val="26"/>
          <w:lang w:val="de-DE"/>
        </w:rPr>
        <w:t>ồng</w:t>
      </w:r>
      <w:r>
        <w:rPr>
          <w:rFonts w:ascii="Times New Roman" w:hAnsi="Times New Roman"/>
          <w:sz w:val="26"/>
          <w:szCs w:val="26"/>
          <w:lang w:val="de-DE"/>
        </w:rPr>
        <w:t xml:space="preserve"> qu</w:t>
      </w:r>
      <w:r w:rsidRPr="004F567F">
        <w:rPr>
          <w:rFonts w:ascii="Times New Roman" w:hAnsi="Times New Roman"/>
          <w:sz w:val="26"/>
          <w:szCs w:val="26"/>
          <w:lang w:val="de-DE"/>
        </w:rPr>
        <w:t>ả</w:t>
      </w:r>
      <w:r>
        <w:rPr>
          <w:rFonts w:ascii="Times New Roman" w:hAnsi="Times New Roman"/>
          <w:sz w:val="26"/>
          <w:szCs w:val="26"/>
          <w:lang w:val="de-DE"/>
        </w:rPr>
        <w:t>n tr</w:t>
      </w:r>
      <w:r w:rsidRPr="004F567F">
        <w:rPr>
          <w:rFonts w:ascii="Times New Roman" w:hAnsi="Times New Roman"/>
          <w:sz w:val="26"/>
          <w:szCs w:val="26"/>
          <w:lang w:val="de-DE"/>
        </w:rPr>
        <w:t>ị</w:t>
      </w:r>
      <w:r>
        <w:rPr>
          <w:rFonts w:ascii="Times New Roman" w:hAnsi="Times New Roman"/>
          <w:sz w:val="26"/>
          <w:szCs w:val="26"/>
          <w:lang w:val="de-DE"/>
        </w:rPr>
        <w:t xml:space="preserve"> ki</w:t>
      </w:r>
      <w:r w:rsidRPr="004F567F">
        <w:rPr>
          <w:rFonts w:ascii="Times New Roman" w:hAnsi="Times New Roman"/>
          <w:sz w:val="26"/>
          <w:szCs w:val="26"/>
          <w:lang w:val="de-DE"/>
        </w:rPr>
        <w:t>ê</w:t>
      </w:r>
      <w:r>
        <w:rPr>
          <w:rFonts w:ascii="Times New Roman" w:hAnsi="Times New Roman"/>
          <w:sz w:val="26"/>
          <w:szCs w:val="26"/>
          <w:lang w:val="de-DE"/>
        </w:rPr>
        <w:t>m Gi</w:t>
      </w:r>
      <w:r w:rsidRPr="004F567F">
        <w:rPr>
          <w:rFonts w:ascii="Times New Roman" w:hAnsi="Times New Roman"/>
          <w:sz w:val="26"/>
          <w:szCs w:val="26"/>
          <w:lang w:val="de-DE"/>
        </w:rPr>
        <w:t>á</w:t>
      </w:r>
      <w:r>
        <w:rPr>
          <w:rFonts w:ascii="Times New Roman" w:hAnsi="Times New Roman"/>
          <w:sz w:val="26"/>
          <w:szCs w:val="26"/>
          <w:lang w:val="de-DE"/>
        </w:rPr>
        <w:t xml:space="preserve">m </w:t>
      </w:r>
      <w:r w:rsidRPr="004F567F">
        <w:rPr>
          <w:rFonts w:ascii="Times New Roman" w:hAnsi="Times New Roman" w:hint="eastAsia"/>
          <w:sz w:val="26"/>
          <w:szCs w:val="26"/>
          <w:lang w:val="de-DE"/>
        </w:rPr>
        <w:t>đ</w:t>
      </w:r>
      <w:r w:rsidRPr="004F567F">
        <w:rPr>
          <w:rFonts w:ascii="Times New Roman" w:hAnsi="Times New Roman"/>
          <w:sz w:val="26"/>
          <w:szCs w:val="26"/>
          <w:lang w:val="de-DE"/>
        </w:rPr>
        <w:t>ốc</w:t>
      </w:r>
      <w:r>
        <w:rPr>
          <w:rFonts w:ascii="Times New Roman" w:hAnsi="Times New Roman"/>
          <w:sz w:val="26"/>
          <w:szCs w:val="26"/>
          <w:lang w:val="de-DE"/>
        </w:rPr>
        <w:t xml:space="preserve">: 4.000.000  </w:t>
      </w:r>
      <w:r w:rsidRPr="004F567F">
        <w:rPr>
          <w:rFonts w:ascii="Times New Roman" w:hAnsi="Times New Roman" w:hint="eastAsia"/>
          <w:sz w:val="26"/>
          <w:szCs w:val="26"/>
          <w:lang w:val="de-DE"/>
        </w:rPr>
        <w:t>đ</w:t>
      </w:r>
      <w:r w:rsidRPr="004F567F">
        <w:rPr>
          <w:rFonts w:ascii="Times New Roman" w:hAnsi="Times New Roman"/>
          <w:sz w:val="26"/>
          <w:szCs w:val="26"/>
          <w:lang w:val="de-DE"/>
        </w:rPr>
        <w:t>ồng</w:t>
      </w:r>
      <w:r>
        <w:rPr>
          <w:rFonts w:ascii="Times New Roman" w:hAnsi="Times New Roman"/>
          <w:sz w:val="26"/>
          <w:szCs w:val="26"/>
          <w:lang w:val="de-DE"/>
        </w:rPr>
        <w:t>/ng</w:t>
      </w:r>
      <w:r>
        <w:rPr>
          <w:rFonts w:ascii="Times New Roman" w:hAnsi="Times New Roman" w:hint="eastAsia"/>
          <w:sz w:val="26"/>
          <w:szCs w:val="26"/>
          <w:lang w:val="de-DE"/>
        </w:rPr>
        <w:t>ư</w:t>
      </w:r>
      <w:r w:rsidRPr="004F567F">
        <w:rPr>
          <w:rFonts w:ascii="Times New Roman" w:hAnsi="Times New Roman"/>
          <w:sz w:val="26"/>
          <w:szCs w:val="26"/>
          <w:lang w:val="de-DE"/>
        </w:rPr>
        <w:t>ời</w:t>
      </w:r>
      <w:r>
        <w:rPr>
          <w:rFonts w:ascii="Times New Roman" w:hAnsi="Times New Roman"/>
          <w:sz w:val="26"/>
          <w:szCs w:val="26"/>
          <w:lang w:val="de-DE"/>
        </w:rPr>
        <w:t>/th</w:t>
      </w:r>
      <w:r w:rsidRPr="004F567F">
        <w:rPr>
          <w:rFonts w:ascii="Times New Roman" w:hAnsi="Times New Roman"/>
          <w:sz w:val="26"/>
          <w:szCs w:val="26"/>
          <w:lang w:val="de-DE"/>
        </w:rPr>
        <w:t>áng</w:t>
      </w:r>
    </w:p>
    <w:p w:rsidR="006A46C3" w:rsidRDefault="006A46C3" w:rsidP="00205E6A">
      <w:pPr>
        <w:spacing w:line="350" w:lineRule="exact"/>
        <w:jc w:val="both"/>
        <w:rPr>
          <w:rFonts w:ascii="Times New Roman" w:hAnsi="Times New Roman"/>
          <w:sz w:val="26"/>
          <w:szCs w:val="26"/>
          <w:lang w:val="de-DE"/>
        </w:rPr>
      </w:pPr>
      <w:r>
        <w:rPr>
          <w:rFonts w:ascii="Times New Roman" w:hAnsi="Times New Roman"/>
          <w:sz w:val="26"/>
          <w:szCs w:val="26"/>
          <w:lang w:val="de-DE"/>
        </w:rPr>
        <w:t>- C</w:t>
      </w:r>
      <w:r w:rsidRPr="004F567F">
        <w:rPr>
          <w:rFonts w:ascii="Times New Roman" w:hAnsi="Times New Roman"/>
          <w:sz w:val="26"/>
          <w:szCs w:val="26"/>
          <w:lang w:val="de-DE"/>
        </w:rPr>
        <w:t>ác</w:t>
      </w:r>
      <w:r>
        <w:rPr>
          <w:rFonts w:ascii="Times New Roman" w:hAnsi="Times New Roman"/>
          <w:sz w:val="26"/>
          <w:szCs w:val="26"/>
          <w:lang w:val="de-DE"/>
        </w:rPr>
        <w:t xml:space="preserve"> th</w:t>
      </w:r>
      <w:r w:rsidRPr="004F567F">
        <w:rPr>
          <w:rFonts w:ascii="Times New Roman" w:hAnsi="Times New Roman"/>
          <w:sz w:val="26"/>
          <w:szCs w:val="26"/>
          <w:lang w:val="de-DE"/>
        </w:rPr>
        <w:t>à</w:t>
      </w:r>
      <w:r>
        <w:rPr>
          <w:rFonts w:ascii="Times New Roman" w:hAnsi="Times New Roman"/>
          <w:sz w:val="26"/>
          <w:szCs w:val="26"/>
          <w:lang w:val="de-DE"/>
        </w:rPr>
        <w:t>nh vi</w:t>
      </w:r>
      <w:r w:rsidRPr="004F567F">
        <w:rPr>
          <w:rFonts w:ascii="Times New Roman" w:hAnsi="Times New Roman"/>
          <w:sz w:val="26"/>
          <w:szCs w:val="26"/>
          <w:lang w:val="de-DE"/>
        </w:rPr>
        <w:t>ê</w:t>
      </w:r>
      <w:r>
        <w:rPr>
          <w:rFonts w:ascii="Times New Roman" w:hAnsi="Times New Roman"/>
          <w:sz w:val="26"/>
          <w:szCs w:val="26"/>
          <w:lang w:val="de-DE"/>
        </w:rPr>
        <w:t>n H</w:t>
      </w:r>
      <w:r w:rsidRPr="004F567F">
        <w:rPr>
          <w:rFonts w:ascii="Times New Roman" w:hAnsi="Times New Roman" w:hint="eastAsia"/>
          <w:sz w:val="26"/>
          <w:szCs w:val="26"/>
          <w:lang w:val="de-DE"/>
        </w:rPr>
        <w:t>Đ</w:t>
      </w:r>
      <w:r>
        <w:rPr>
          <w:rFonts w:ascii="Times New Roman" w:hAnsi="Times New Roman"/>
          <w:sz w:val="26"/>
          <w:szCs w:val="26"/>
          <w:lang w:val="de-DE"/>
        </w:rPr>
        <w:t>QT còn l</w:t>
      </w:r>
      <w:r w:rsidRPr="004F567F">
        <w:rPr>
          <w:rFonts w:ascii="Times New Roman" w:hAnsi="Times New Roman"/>
          <w:sz w:val="26"/>
          <w:szCs w:val="26"/>
          <w:lang w:val="de-DE"/>
        </w:rPr>
        <w:t>ại</w:t>
      </w:r>
      <w:r>
        <w:rPr>
          <w:rFonts w:ascii="Times New Roman" w:hAnsi="Times New Roman"/>
          <w:sz w:val="26"/>
          <w:szCs w:val="26"/>
          <w:lang w:val="de-DE"/>
        </w:rPr>
        <w:t xml:space="preserve">: 3.000.000 </w:t>
      </w:r>
      <w:r w:rsidRPr="004F567F">
        <w:rPr>
          <w:rFonts w:ascii="Times New Roman" w:hAnsi="Times New Roman" w:hint="eastAsia"/>
          <w:sz w:val="26"/>
          <w:szCs w:val="26"/>
          <w:lang w:val="de-DE"/>
        </w:rPr>
        <w:t>đ</w:t>
      </w:r>
      <w:r w:rsidRPr="004F567F">
        <w:rPr>
          <w:rFonts w:ascii="Times New Roman" w:hAnsi="Times New Roman"/>
          <w:sz w:val="26"/>
          <w:szCs w:val="26"/>
          <w:lang w:val="de-DE"/>
        </w:rPr>
        <w:t>ồng</w:t>
      </w:r>
      <w:r>
        <w:rPr>
          <w:rFonts w:ascii="Times New Roman" w:hAnsi="Times New Roman"/>
          <w:sz w:val="26"/>
          <w:szCs w:val="26"/>
          <w:lang w:val="de-DE"/>
        </w:rPr>
        <w:t>/ng</w:t>
      </w:r>
      <w:r>
        <w:rPr>
          <w:rFonts w:ascii="Times New Roman" w:hAnsi="Times New Roman" w:hint="eastAsia"/>
          <w:sz w:val="26"/>
          <w:szCs w:val="26"/>
          <w:lang w:val="de-DE"/>
        </w:rPr>
        <w:t>ư</w:t>
      </w:r>
      <w:r w:rsidRPr="004F567F">
        <w:rPr>
          <w:rFonts w:ascii="Times New Roman" w:hAnsi="Times New Roman"/>
          <w:sz w:val="26"/>
          <w:szCs w:val="26"/>
          <w:lang w:val="de-DE"/>
        </w:rPr>
        <w:t>ời</w:t>
      </w:r>
      <w:r>
        <w:rPr>
          <w:rFonts w:ascii="Times New Roman" w:hAnsi="Times New Roman"/>
          <w:sz w:val="26"/>
          <w:szCs w:val="26"/>
          <w:lang w:val="de-DE"/>
        </w:rPr>
        <w:t>/th</w:t>
      </w:r>
      <w:r w:rsidRPr="004F567F">
        <w:rPr>
          <w:rFonts w:ascii="Times New Roman" w:hAnsi="Times New Roman"/>
          <w:sz w:val="26"/>
          <w:szCs w:val="26"/>
          <w:lang w:val="de-DE"/>
        </w:rPr>
        <w:t>áng</w:t>
      </w:r>
    </w:p>
    <w:p w:rsidR="006A46C3" w:rsidRPr="005E0DAB" w:rsidRDefault="006A46C3" w:rsidP="00205E6A">
      <w:pPr>
        <w:spacing w:line="350" w:lineRule="exact"/>
        <w:jc w:val="both"/>
        <w:rPr>
          <w:rFonts w:ascii="Times New Roman" w:hAnsi="Times New Roman"/>
          <w:sz w:val="26"/>
          <w:szCs w:val="26"/>
          <w:lang w:val="de-DE"/>
        </w:rPr>
      </w:pPr>
      <w:r>
        <w:rPr>
          <w:rFonts w:ascii="Times New Roman" w:hAnsi="Times New Roman"/>
          <w:sz w:val="26"/>
          <w:szCs w:val="26"/>
          <w:lang w:val="de-DE"/>
        </w:rPr>
        <w:t xml:space="preserve">- </w:t>
      </w:r>
      <w:r w:rsidRPr="005E0DAB">
        <w:rPr>
          <w:rFonts w:ascii="Times New Roman" w:hAnsi="Times New Roman"/>
          <w:sz w:val="26"/>
          <w:szCs w:val="26"/>
          <w:lang w:val="de-DE"/>
        </w:rPr>
        <w:t xml:space="preserve">Trưởng Ban kiểm soát: </w:t>
      </w:r>
      <w:r>
        <w:rPr>
          <w:rFonts w:ascii="Times New Roman" w:hAnsi="Times New Roman"/>
          <w:sz w:val="26"/>
          <w:szCs w:val="26"/>
          <w:lang w:val="de-DE"/>
        </w:rPr>
        <w:t>3.5</w:t>
      </w:r>
      <w:r w:rsidRPr="005E0DAB">
        <w:rPr>
          <w:rFonts w:ascii="Times New Roman" w:hAnsi="Times New Roman"/>
          <w:sz w:val="26"/>
          <w:szCs w:val="26"/>
          <w:lang w:val="de-DE"/>
        </w:rPr>
        <w:t>00.000 đồng/người/tháng</w:t>
      </w:r>
      <w:r>
        <w:rPr>
          <w:rFonts w:ascii="Times New Roman" w:hAnsi="Times New Roman"/>
          <w:sz w:val="26"/>
          <w:szCs w:val="26"/>
          <w:lang w:val="de-DE"/>
        </w:rPr>
        <w:t>.</w:t>
      </w:r>
    </w:p>
    <w:p w:rsidR="006A46C3" w:rsidRDefault="006A46C3" w:rsidP="00205E6A">
      <w:pPr>
        <w:spacing w:line="350" w:lineRule="exact"/>
        <w:jc w:val="both"/>
        <w:rPr>
          <w:rFonts w:ascii="Times New Roman" w:hAnsi="Times New Roman"/>
          <w:sz w:val="26"/>
          <w:szCs w:val="26"/>
          <w:lang w:val="de-DE"/>
        </w:rPr>
      </w:pPr>
      <w:r>
        <w:rPr>
          <w:rFonts w:ascii="Times New Roman" w:hAnsi="Times New Roman"/>
          <w:sz w:val="26"/>
          <w:szCs w:val="26"/>
          <w:lang w:val="de-DE"/>
        </w:rPr>
        <w:t xml:space="preserve">- </w:t>
      </w:r>
      <w:r w:rsidRPr="005E0DAB">
        <w:rPr>
          <w:rFonts w:ascii="Times New Roman" w:hAnsi="Times New Roman"/>
          <w:sz w:val="26"/>
          <w:szCs w:val="26"/>
          <w:lang w:val="de-DE"/>
        </w:rPr>
        <w:t xml:space="preserve">Thành viên Ban kiểm soát: </w:t>
      </w:r>
      <w:r>
        <w:rPr>
          <w:rFonts w:ascii="Times New Roman" w:hAnsi="Times New Roman"/>
          <w:sz w:val="26"/>
          <w:szCs w:val="26"/>
          <w:lang w:val="de-DE"/>
        </w:rPr>
        <w:t>1.500</w:t>
      </w:r>
      <w:r w:rsidRPr="005E0DAB">
        <w:rPr>
          <w:rFonts w:ascii="Times New Roman" w:hAnsi="Times New Roman"/>
          <w:sz w:val="26"/>
          <w:szCs w:val="26"/>
          <w:lang w:val="de-DE"/>
        </w:rPr>
        <w:t>.000 đồng/người/tháng</w:t>
      </w:r>
      <w:r>
        <w:rPr>
          <w:rFonts w:ascii="Times New Roman" w:hAnsi="Times New Roman"/>
          <w:sz w:val="26"/>
          <w:szCs w:val="26"/>
          <w:lang w:val="de-DE"/>
        </w:rPr>
        <w:t>.</w:t>
      </w:r>
    </w:p>
    <w:p w:rsidR="006B25CC" w:rsidRPr="005E0DAB" w:rsidRDefault="006B25CC" w:rsidP="00205E6A">
      <w:pPr>
        <w:spacing w:line="350" w:lineRule="exact"/>
        <w:jc w:val="both"/>
        <w:rPr>
          <w:rFonts w:ascii="Times New Roman" w:hAnsi="Times New Roman"/>
          <w:sz w:val="26"/>
          <w:szCs w:val="26"/>
          <w:lang w:val="sv-SE"/>
        </w:rPr>
      </w:pPr>
      <w:r w:rsidRPr="005E0DAB">
        <w:rPr>
          <w:rFonts w:ascii="Times New Roman" w:hAnsi="Times New Roman"/>
          <w:sz w:val="26"/>
          <w:szCs w:val="26"/>
          <w:u w:val="single"/>
          <w:lang w:val="vi-VN"/>
        </w:rPr>
        <w:t>Phần biểu quyết:</w:t>
      </w:r>
    </w:p>
    <w:p w:rsidR="006B25CC" w:rsidRPr="005E0DAB" w:rsidRDefault="006B25CC" w:rsidP="00205E6A">
      <w:pPr>
        <w:spacing w:line="350" w:lineRule="exact"/>
        <w:ind w:left="357" w:hanging="357"/>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nhất trí:</w:t>
      </w:r>
      <w:r w:rsidRPr="005E0DAB">
        <w:rPr>
          <w:rFonts w:ascii="Times New Roman" w:hAnsi="Times New Roman"/>
          <w:sz w:val="26"/>
          <w:szCs w:val="26"/>
          <w:lang w:val="sv-SE"/>
        </w:rPr>
        <w:t xml:space="preserve"> </w:t>
      </w:r>
      <w:r w:rsidR="00AB082B">
        <w:rPr>
          <w:rFonts w:ascii="Times New Roman" w:hAnsi="Times New Roman"/>
          <w:sz w:val="26"/>
          <w:szCs w:val="26"/>
          <w:lang w:val="sv-SE"/>
        </w:rPr>
        <w:t>8.716.506</w:t>
      </w:r>
      <w:r w:rsidRPr="005E0DAB">
        <w:rPr>
          <w:rFonts w:ascii="Times New Roman" w:hAnsi="Times New Roman"/>
          <w:sz w:val="26"/>
          <w:szCs w:val="26"/>
          <w:lang w:val="sv-SE"/>
        </w:rPr>
        <w:t xml:space="preserve"> cp, đạ</w:t>
      </w:r>
      <w:r w:rsidRPr="005E0DAB">
        <w:rPr>
          <w:rFonts w:ascii="Times New Roman" w:hAnsi="Times New Roman"/>
          <w:sz w:val="26"/>
          <w:szCs w:val="26"/>
          <w:lang w:val="vi-VN"/>
        </w:rPr>
        <w:t>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AB082B">
        <w:rPr>
          <w:rFonts w:ascii="Times New Roman" w:hAnsi="Times New Roman"/>
          <w:sz w:val="26"/>
          <w:szCs w:val="26"/>
          <w:lang w:val="sv-SE"/>
        </w:rPr>
        <w:t>99.85</w:t>
      </w:r>
      <w:r w:rsidRPr="005E0DAB">
        <w:rPr>
          <w:rFonts w:ascii="Times New Roman" w:hAnsi="Times New Roman"/>
          <w:sz w:val="26"/>
          <w:szCs w:val="26"/>
          <w:lang w:val="vi-VN"/>
        </w:rPr>
        <w:t>%</w:t>
      </w:r>
    </w:p>
    <w:p w:rsidR="006B25CC" w:rsidRPr="005E0DAB" w:rsidRDefault="006B25CC" w:rsidP="00205E6A">
      <w:pPr>
        <w:spacing w:line="35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nhất trí</w:t>
      </w:r>
      <w:r w:rsidRPr="002C213A">
        <w:rPr>
          <w:rFonts w:ascii="Times New Roman" w:hAnsi="Times New Roman"/>
          <w:sz w:val="26"/>
          <w:szCs w:val="26"/>
          <w:lang w:val="sv-SE"/>
        </w:rPr>
        <w:t xml:space="preserve">: </w:t>
      </w:r>
      <w:r w:rsidR="00AB082B">
        <w:rPr>
          <w:rFonts w:ascii="Times New Roman" w:hAnsi="Times New Roman"/>
          <w:sz w:val="26"/>
          <w:szCs w:val="26"/>
          <w:lang w:val="sv-SE"/>
        </w:rPr>
        <w:t>0</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AB082B">
        <w:rPr>
          <w:rFonts w:ascii="Times New Roman" w:hAnsi="Times New Roman"/>
          <w:sz w:val="26"/>
          <w:szCs w:val="26"/>
          <w:lang w:val="sv-SE"/>
        </w:rPr>
        <w:t>0</w:t>
      </w:r>
      <w:r w:rsidRPr="005E0DAB">
        <w:rPr>
          <w:rFonts w:ascii="Times New Roman" w:hAnsi="Times New Roman"/>
          <w:sz w:val="26"/>
          <w:szCs w:val="26"/>
          <w:lang w:val="vi-VN"/>
        </w:rPr>
        <w:t>%</w:t>
      </w:r>
    </w:p>
    <w:p w:rsidR="00BE1850" w:rsidRPr="005E0DAB" w:rsidRDefault="006B25CC" w:rsidP="00205E6A">
      <w:pPr>
        <w:spacing w:line="35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có ý kiến</w:t>
      </w:r>
      <w:r w:rsidRPr="005E0DAB">
        <w:rPr>
          <w:rFonts w:ascii="Times New Roman" w:hAnsi="Times New Roman"/>
          <w:sz w:val="26"/>
          <w:szCs w:val="26"/>
          <w:lang w:val="sv-SE"/>
        </w:rPr>
        <w:t>:</w:t>
      </w:r>
      <w:r w:rsidRPr="005E0DAB">
        <w:rPr>
          <w:rFonts w:ascii="Times New Roman" w:hAnsi="Times New Roman"/>
          <w:sz w:val="26"/>
          <w:szCs w:val="26"/>
          <w:lang w:val="vi-VN"/>
        </w:rPr>
        <w:t xml:space="preserve"> </w:t>
      </w:r>
      <w:r w:rsidR="00AB082B">
        <w:rPr>
          <w:rFonts w:ascii="Times New Roman" w:hAnsi="Times New Roman"/>
          <w:sz w:val="26"/>
          <w:szCs w:val="26"/>
          <w:lang w:val="sv-SE"/>
        </w:rPr>
        <w:t>12.918</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D3713D">
        <w:rPr>
          <w:rFonts w:ascii="Times New Roman" w:hAnsi="Times New Roman"/>
          <w:sz w:val="26"/>
          <w:szCs w:val="26"/>
          <w:lang w:val="sv-SE"/>
        </w:rPr>
        <w:t>0,15</w:t>
      </w:r>
      <w:r w:rsidRPr="005E0DAB">
        <w:rPr>
          <w:rFonts w:ascii="Times New Roman" w:hAnsi="Times New Roman"/>
          <w:sz w:val="26"/>
          <w:szCs w:val="26"/>
          <w:lang w:val="vi-VN"/>
        </w:rPr>
        <w:t>%</w:t>
      </w:r>
    </w:p>
    <w:p w:rsidR="00623993" w:rsidRPr="006F586B" w:rsidRDefault="000670C4" w:rsidP="00205E6A">
      <w:pPr>
        <w:spacing w:line="350" w:lineRule="exact"/>
        <w:jc w:val="both"/>
        <w:rPr>
          <w:rFonts w:ascii="Times New Roman" w:hAnsi="Times New Roman"/>
          <w:sz w:val="26"/>
          <w:szCs w:val="26"/>
          <w:lang w:val="de-DE"/>
        </w:rPr>
      </w:pPr>
      <w:r>
        <w:rPr>
          <w:rFonts w:ascii="Times New Roman" w:hAnsi="Times New Roman"/>
          <w:b/>
          <w:sz w:val="26"/>
          <w:szCs w:val="26"/>
          <w:lang w:val="de-DE"/>
        </w:rPr>
        <w:t>6</w:t>
      </w:r>
      <w:r w:rsidR="00F64EBD" w:rsidRPr="006F586B">
        <w:rPr>
          <w:rFonts w:ascii="Times New Roman" w:hAnsi="Times New Roman"/>
          <w:b/>
          <w:sz w:val="26"/>
          <w:szCs w:val="26"/>
          <w:lang w:val="de-DE"/>
        </w:rPr>
        <w:t>.</w:t>
      </w:r>
      <w:r w:rsidR="002713F7" w:rsidRPr="006F586B">
        <w:rPr>
          <w:rFonts w:ascii="Times New Roman" w:hAnsi="Times New Roman"/>
          <w:b/>
          <w:sz w:val="26"/>
          <w:szCs w:val="26"/>
          <w:lang w:val="de-DE"/>
        </w:rPr>
        <w:t>4.</w:t>
      </w:r>
      <w:r w:rsidR="00703694" w:rsidRPr="006F586B">
        <w:rPr>
          <w:rFonts w:ascii="Times New Roman" w:hAnsi="Times New Roman"/>
          <w:b/>
          <w:sz w:val="26"/>
          <w:szCs w:val="26"/>
          <w:lang w:val="de-DE"/>
        </w:rPr>
        <w:t>2</w:t>
      </w:r>
      <w:r w:rsidR="002713F7" w:rsidRPr="006F586B">
        <w:rPr>
          <w:rFonts w:ascii="Times New Roman" w:hAnsi="Times New Roman"/>
          <w:b/>
          <w:sz w:val="26"/>
          <w:szCs w:val="26"/>
          <w:lang w:val="de-DE"/>
        </w:rPr>
        <w:t xml:space="preserve"> Dự kiến mức chia cổ tức năm 201</w:t>
      </w:r>
      <w:r w:rsidR="00970D6A">
        <w:rPr>
          <w:rFonts w:ascii="Times New Roman" w:hAnsi="Times New Roman"/>
          <w:b/>
          <w:sz w:val="26"/>
          <w:szCs w:val="26"/>
          <w:lang w:val="de-DE"/>
        </w:rPr>
        <w:t>3</w:t>
      </w:r>
      <w:r w:rsidR="002713F7" w:rsidRPr="006F586B">
        <w:rPr>
          <w:rFonts w:ascii="Times New Roman" w:hAnsi="Times New Roman"/>
          <w:b/>
          <w:sz w:val="26"/>
          <w:szCs w:val="26"/>
          <w:lang w:val="de-DE"/>
        </w:rPr>
        <w:t>:</w:t>
      </w:r>
      <w:r w:rsidR="002713F7" w:rsidRPr="006F586B">
        <w:rPr>
          <w:rFonts w:ascii="Times New Roman" w:hAnsi="Times New Roman"/>
          <w:sz w:val="26"/>
          <w:szCs w:val="26"/>
          <w:lang w:val="de-DE"/>
        </w:rPr>
        <w:t xml:space="preserve"> </w:t>
      </w:r>
    </w:p>
    <w:p w:rsidR="00703694" w:rsidRPr="00A67176" w:rsidRDefault="00703694" w:rsidP="00205E6A">
      <w:pPr>
        <w:spacing w:line="350" w:lineRule="exact"/>
        <w:jc w:val="both"/>
        <w:rPr>
          <w:rFonts w:ascii="Times New Roman" w:hAnsi="Times New Roman"/>
          <w:sz w:val="26"/>
          <w:szCs w:val="26"/>
          <w:lang w:val="sv-SE"/>
        </w:rPr>
      </w:pPr>
      <w:r w:rsidRPr="00A67176">
        <w:rPr>
          <w:rFonts w:ascii="Times New Roman" w:hAnsi="Times New Roman"/>
          <w:sz w:val="26"/>
          <w:szCs w:val="26"/>
          <w:lang w:val="de-DE"/>
        </w:rPr>
        <w:t xml:space="preserve">- </w:t>
      </w:r>
      <w:r>
        <w:rPr>
          <w:rFonts w:ascii="Times New Roman" w:hAnsi="Times New Roman"/>
          <w:sz w:val="26"/>
          <w:szCs w:val="26"/>
          <w:lang w:val="sv-SE"/>
        </w:rPr>
        <w:t>Giữ lại lợi nhuận để phân phối vào năm sau</w:t>
      </w:r>
      <w:r w:rsidRPr="00A67176">
        <w:rPr>
          <w:rFonts w:ascii="Times New Roman" w:hAnsi="Times New Roman"/>
          <w:sz w:val="26"/>
          <w:szCs w:val="26"/>
          <w:lang w:val="sv-SE"/>
        </w:rPr>
        <w:t>.</w:t>
      </w:r>
    </w:p>
    <w:p w:rsidR="006B25CC" w:rsidRPr="005E0DAB" w:rsidRDefault="006B25CC" w:rsidP="00205E6A">
      <w:pPr>
        <w:spacing w:line="350" w:lineRule="exact"/>
        <w:jc w:val="both"/>
        <w:rPr>
          <w:rFonts w:ascii="Times New Roman" w:hAnsi="Times New Roman"/>
          <w:sz w:val="26"/>
          <w:szCs w:val="26"/>
          <w:lang w:val="sv-SE"/>
        </w:rPr>
      </w:pPr>
      <w:r w:rsidRPr="005E0DAB">
        <w:rPr>
          <w:rFonts w:ascii="Times New Roman" w:hAnsi="Times New Roman"/>
          <w:sz w:val="26"/>
          <w:szCs w:val="26"/>
          <w:u w:val="single"/>
          <w:lang w:val="vi-VN"/>
        </w:rPr>
        <w:t>Phần biểu quyết:</w:t>
      </w:r>
    </w:p>
    <w:p w:rsidR="006B25CC" w:rsidRPr="005E0DAB" w:rsidRDefault="006B25CC" w:rsidP="00205E6A">
      <w:pPr>
        <w:spacing w:line="350" w:lineRule="exact"/>
        <w:ind w:left="357" w:hanging="357"/>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nhất trí:</w:t>
      </w:r>
      <w:r w:rsidRPr="005E0DAB">
        <w:rPr>
          <w:rFonts w:ascii="Times New Roman" w:hAnsi="Times New Roman"/>
          <w:sz w:val="26"/>
          <w:szCs w:val="26"/>
          <w:lang w:val="sv-SE"/>
        </w:rPr>
        <w:t xml:space="preserve"> </w:t>
      </w:r>
      <w:r w:rsidR="0051044C">
        <w:rPr>
          <w:rFonts w:ascii="Times New Roman" w:hAnsi="Times New Roman"/>
          <w:sz w:val="26"/>
          <w:szCs w:val="26"/>
          <w:lang w:val="sv-SE"/>
        </w:rPr>
        <w:t>8.701.920</w:t>
      </w:r>
      <w:r w:rsidRPr="005E0DAB">
        <w:rPr>
          <w:rFonts w:ascii="Times New Roman" w:hAnsi="Times New Roman"/>
          <w:sz w:val="26"/>
          <w:szCs w:val="26"/>
          <w:lang w:val="sv-SE"/>
        </w:rPr>
        <w:t xml:space="preserve"> cp, đạ</w:t>
      </w:r>
      <w:r w:rsidRPr="005E0DAB">
        <w:rPr>
          <w:rFonts w:ascii="Times New Roman" w:hAnsi="Times New Roman"/>
          <w:sz w:val="26"/>
          <w:szCs w:val="26"/>
          <w:lang w:val="vi-VN"/>
        </w:rPr>
        <w:t>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1D3C19">
        <w:rPr>
          <w:rFonts w:ascii="Times New Roman" w:hAnsi="Times New Roman"/>
          <w:sz w:val="26"/>
          <w:szCs w:val="26"/>
          <w:lang w:val="sv-SE"/>
        </w:rPr>
        <w:t>99,69</w:t>
      </w:r>
      <w:r w:rsidRPr="005E0DAB">
        <w:rPr>
          <w:rFonts w:ascii="Times New Roman" w:hAnsi="Times New Roman"/>
          <w:sz w:val="26"/>
          <w:szCs w:val="26"/>
          <w:lang w:val="vi-VN"/>
        </w:rPr>
        <w:t>%</w:t>
      </w:r>
    </w:p>
    <w:p w:rsidR="006B25CC" w:rsidRPr="005E0DAB" w:rsidRDefault="006B25CC" w:rsidP="00205E6A">
      <w:pPr>
        <w:spacing w:line="35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nhất trí</w:t>
      </w:r>
      <w:r w:rsidRPr="002C213A">
        <w:rPr>
          <w:rFonts w:ascii="Times New Roman" w:hAnsi="Times New Roman"/>
          <w:sz w:val="26"/>
          <w:szCs w:val="26"/>
          <w:lang w:val="sv-SE"/>
        </w:rPr>
        <w:t xml:space="preserve">: </w:t>
      </w:r>
      <w:r w:rsidR="0051044C">
        <w:rPr>
          <w:rFonts w:ascii="Times New Roman" w:hAnsi="Times New Roman"/>
          <w:sz w:val="26"/>
          <w:szCs w:val="26"/>
          <w:lang w:val="sv-SE"/>
        </w:rPr>
        <w:t>990</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51044C">
        <w:rPr>
          <w:rFonts w:ascii="Times New Roman" w:hAnsi="Times New Roman"/>
          <w:sz w:val="26"/>
          <w:szCs w:val="26"/>
          <w:lang w:val="sv-SE"/>
        </w:rPr>
        <w:t>0,01</w:t>
      </w:r>
      <w:r w:rsidRPr="005E0DAB">
        <w:rPr>
          <w:rFonts w:ascii="Times New Roman" w:hAnsi="Times New Roman"/>
          <w:sz w:val="26"/>
          <w:szCs w:val="26"/>
          <w:lang w:val="vi-VN"/>
        </w:rPr>
        <w:t>%</w:t>
      </w:r>
    </w:p>
    <w:p w:rsidR="000E437E" w:rsidRPr="005E0DAB" w:rsidRDefault="006B25CC" w:rsidP="00205E6A">
      <w:pPr>
        <w:spacing w:line="35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có ý kiến</w:t>
      </w:r>
      <w:r w:rsidRPr="005E0DAB">
        <w:rPr>
          <w:rFonts w:ascii="Times New Roman" w:hAnsi="Times New Roman"/>
          <w:sz w:val="26"/>
          <w:szCs w:val="26"/>
          <w:lang w:val="sv-SE"/>
        </w:rPr>
        <w:t>:</w:t>
      </w:r>
      <w:r w:rsidRPr="005E0DAB">
        <w:rPr>
          <w:rFonts w:ascii="Times New Roman" w:hAnsi="Times New Roman"/>
          <w:sz w:val="26"/>
          <w:szCs w:val="26"/>
          <w:lang w:val="vi-VN"/>
        </w:rPr>
        <w:t xml:space="preserve"> </w:t>
      </w:r>
      <w:r w:rsidR="001D3C19">
        <w:rPr>
          <w:rFonts w:ascii="Times New Roman" w:hAnsi="Times New Roman"/>
          <w:sz w:val="26"/>
          <w:szCs w:val="26"/>
          <w:lang w:val="sv-SE"/>
        </w:rPr>
        <w:t>26.514</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1D3C19">
        <w:rPr>
          <w:rFonts w:ascii="Times New Roman" w:hAnsi="Times New Roman"/>
          <w:sz w:val="26"/>
          <w:szCs w:val="26"/>
          <w:lang w:val="sv-SE"/>
        </w:rPr>
        <w:t>0,30</w:t>
      </w:r>
      <w:r w:rsidRPr="005E0DAB">
        <w:rPr>
          <w:rFonts w:ascii="Times New Roman" w:hAnsi="Times New Roman"/>
          <w:sz w:val="26"/>
          <w:szCs w:val="26"/>
          <w:lang w:val="vi-VN"/>
        </w:rPr>
        <w:t>%</w:t>
      </w:r>
    </w:p>
    <w:p w:rsidR="000E437E" w:rsidRDefault="000E437E" w:rsidP="00CB0E00">
      <w:pPr>
        <w:spacing w:line="360" w:lineRule="exact"/>
        <w:jc w:val="both"/>
        <w:rPr>
          <w:rFonts w:ascii="Times New Roman" w:hAnsi="Times New Roman"/>
          <w:color w:val="FF0000"/>
          <w:sz w:val="26"/>
          <w:szCs w:val="26"/>
          <w:u w:val="single"/>
          <w:lang w:val="sv-SE"/>
        </w:rPr>
      </w:pPr>
    </w:p>
    <w:p w:rsidR="00241B49" w:rsidRDefault="00241B49" w:rsidP="00CB0E00">
      <w:pPr>
        <w:spacing w:line="360" w:lineRule="exact"/>
        <w:jc w:val="both"/>
        <w:rPr>
          <w:rFonts w:ascii="Times New Roman" w:hAnsi="Times New Roman"/>
          <w:b/>
          <w:bCs/>
          <w:sz w:val="26"/>
          <w:szCs w:val="26"/>
          <w:lang w:val="it-IT"/>
        </w:rPr>
      </w:pPr>
      <w:r w:rsidRPr="00A17309">
        <w:rPr>
          <w:rFonts w:ascii="Times New Roman" w:hAnsi="Times New Roman"/>
          <w:b/>
          <w:bCs/>
          <w:sz w:val="26"/>
          <w:szCs w:val="26"/>
          <w:lang w:val="de-DE"/>
        </w:rPr>
        <w:t xml:space="preserve">Điều </w:t>
      </w:r>
      <w:r>
        <w:rPr>
          <w:rFonts w:ascii="Times New Roman" w:hAnsi="Times New Roman"/>
          <w:b/>
          <w:bCs/>
          <w:sz w:val="26"/>
          <w:szCs w:val="26"/>
          <w:lang w:val="de-DE"/>
        </w:rPr>
        <w:t>7</w:t>
      </w:r>
      <w:r w:rsidRPr="00A17309">
        <w:rPr>
          <w:rFonts w:ascii="Times New Roman" w:hAnsi="Times New Roman"/>
          <w:b/>
          <w:bCs/>
          <w:sz w:val="26"/>
          <w:szCs w:val="26"/>
          <w:lang w:val="de-DE"/>
        </w:rPr>
        <w:t>:</w:t>
      </w:r>
      <w:r w:rsidRPr="005E0DAB">
        <w:rPr>
          <w:rFonts w:ascii="Times New Roman" w:hAnsi="Times New Roman"/>
          <w:b/>
          <w:bCs/>
          <w:sz w:val="26"/>
          <w:szCs w:val="26"/>
          <w:lang w:val="de-DE"/>
        </w:rPr>
        <w:t xml:space="preserve"> Thông qua việc </w:t>
      </w:r>
      <w:r>
        <w:rPr>
          <w:rFonts w:ascii="Times New Roman" w:hAnsi="Times New Roman"/>
          <w:b/>
          <w:bCs/>
          <w:sz w:val="26"/>
          <w:szCs w:val="26"/>
          <w:lang w:val="de-DE"/>
        </w:rPr>
        <w:t>l</w:t>
      </w:r>
      <w:r w:rsidRPr="00241B49">
        <w:rPr>
          <w:rFonts w:ascii="Times New Roman" w:hAnsi="Times New Roman"/>
          <w:b/>
          <w:bCs/>
          <w:sz w:val="26"/>
          <w:szCs w:val="26"/>
          <w:lang w:val="de-DE"/>
        </w:rPr>
        <w:t>ựa</w:t>
      </w:r>
      <w:r>
        <w:rPr>
          <w:rFonts w:ascii="Times New Roman" w:hAnsi="Times New Roman"/>
          <w:b/>
          <w:bCs/>
          <w:sz w:val="26"/>
          <w:szCs w:val="26"/>
          <w:lang w:val="de-DE"/>
        </w:rPr>
        <w:t xml:space="preserve"> ch</w:t>
      </w:r>
      <w:r w:rsidRPr="00241B49">
        <w:rPr>
          <w:rFonts w:ascii="Times New Roman" w:hAnsi="Times New Roman"/>
          <w:b/>
          <w:bCs/>
          <w:sz w:val="26"/>
          <w:szCs w:val="26"/>
          <w:lang w:val="de-DE"/>
        </w:rPr>
        <w:t>ọn</w:t>
      </w:r>
      <w:r>
        <w:rPr>
          <w:rFonts w:ascii="Times New Roman" w:hAnsi="Times New Roman"/>
          <w:b/>
          <w:bCs/>
          <w:sz w:val="26"/>
          <w:szCs w:val="26"/>
          <w:lang w:val="de-DE"/>
        </w:rPr>
        <w:t xml:space="preserve"> </w:t>
      </w:r>
      <w:r w:rsidRPr="005E0DAB">
        <w:rPr>
          <w:rFonts w:ascii="Times New Roman" w:hAnsi="Times New Roman"/>
          <w:b/>
          <w:bCs/>
          <w:sz w:val="26"/>
          <w:szCs w:val="26"/>
          <w:lang w:val="it-IT"/>
        </w:rPr>
        <w:t xml:space="preserve">Công ty TNHH Dịch vụ tư vấn Tài chính kế toán và Kiểm toán </w:t>
      </w:r>
      <w:r>
        <w:rPr>
          <w:rFonts w:ascii="Times New Roman" w:hAnsi="Times New Roman"/>
          <w:b/>
          <w:bCs/>
          <w:sz w:val="26"/>
          <w:szCs w:val="26"/>
          <w:lang w:val="it-IT"/>
        </w:rPr>
        <w:t>–</w:t>
      </w:r>
      <w:r w:rsidRPr="005E0DAB">
        <w:rPr>
          <w:rFonts w:ascii="Times New Roman" w:hAnsi="Times New Roman"/>
          <w:b/>
          <w:bCs/>
          <w:sz w:val="26"/>
          <w:szCs w:val="26"/>
          <w:lang w:val="it-IT"/>
        </w:rPr>
        <w:t xml:space="preserve"> AASC</w:t>
      </w:r>
      <w:r>
        <w:rPr>
          <w:rFonts w:ascii="Times New Roman" w:hAnsi="Times New Roman"/>
          <w:b/>
          <w:bCs/>
          <w:sz w:val="26"/>
          <w:szCs w:val="26"/>
          <w:lang w:val="it-IT"/>
        </w:rPr>
        <w:t xml:space="preserve"> th</w:t>
      </w:r>
      <w:r w:rsidRPr="00241B49">
        <w:rPr>
          <w:rFonts w:ascii="Times New Roman" w:hAnsi="Times New Roman"/>
          <w:b/>
          <w:bCs/>
          <w:sz w:val="26"/>
          <w:szCs w:val="26"/>
          <w:lang w:val="it-IT"/>
        </w:rPr>
        <w:t>ực</w:t>
      </w:r>
      <w:r>
        <w:rPr>
          <w:rFonts w:ascii="Times New Roman" w:hAnsi="Times New Roman"/>
          <w:b/>
          <w:bCs/>
          <w:sz w:val="26"/>
          <w:szCs w:val="26"/>
          <w:lang w:val="it-IT"/>
        </w:rPr>
        <w:t xml:space="preserve"> hi</w:t>
      </w:r>
      <w:r w:rsidRPr="00241B49">
        <w:rPr>
          <w:rFonts w:ascii="Times New Roman" w:hAnsi="Times New Roman"/>
          <w:b/>
          <w:bCs/>
          <w:sz w:val="26"/>
          <w:szCs w:val="26"/>
          <w:lang w:val="it-IT"/>
        </w:rPr>
        <w:t>ện</w:t>
      </w:r>
      <w:r w:rsidR="007D4B3A">
        <w:rPr>
          <w:rFonts w:ascii="Times New Roman" w:hAnsi="Times New Roman"/>
          <w:b/>
          <w:bCs/>
          <w:sz w:val="26"/>
          <w:szCs w:val="26"/>
          <w:lang w:val="it-IT"/>
        </w:rPr>
        <w:t xml:space="preserve"> so</w:t>
      </w:r>
      <w:r w:rsidR="007D4B3A" w:rsidRPr="007D4B3A">
        <w:rPr>
          <w:rFonts w:ascii="Times New Roman" w:hAnsi="Times New Roman"/>
          <w:b/>
          <w:bCs/>
          <w:sz w:val="26"/>
          <w:szCs w:val="26"/>
          <w:lang w:val="it-IT"/>
        </w:rPr>
        <w:t>át</w:t>
      </w:r>
      <w:r w:rsidR="007D4B3A">
        <w:rPr>
          <w:rFonts w:ascii="Times New Roman" w:hAnsi="Times New Roman"/>
          <w:b/>
          <w:bCs/>
          <w:sz w:val="26"/>
          <w:szCs w:val="26"/>
          <w:lang w:val="it-IT"/>
        </w:rPr>
        <w:t xml:space="preserve"> x</w:t>
      </w:r>
      <w:r w:rsidR="007D4B3A" w:rsidRPr="007D4B3A">
        <w:rPr>
          <w:rFonts w:ascii="Times New Roman" w:hAnsi="Times New Roman"/>
          <w:b/>
          <w:bCs/>
          <w:sz w:val="26"/>
          <w:szCs w:val="26"/>
          <w:lang w:val="it-IT"/>
        </w:rPr>
        <w:t>ét</w:t>
      </w:r>
      <w:r w:rsidR="007D4B3A">
        <w:rPr>
          <w:rFonts w:ascii="Times New Roman" w:hAnsi="Times New Roman"/>
          <w:b/>
          <w:bCs/>
          <w:sz w:val="26"/>
          <w:szCs w:val="26"/>
          <w:lang w:val="it-IT"/>
        </w:rPr>
        <w:t xml:space="preserve"> b</w:t>
      </w:r>
      <w:r w:rsidR="007D4B3A" w:rsidRPr="007D4B3A">
        <w:rPr>
          <w:rFonts w:ascii="Times New Roman" w:hAnsi="Times New Roman"/>
          <w:b/>
          <w:bCs/>
          <w:sz w:val="26"/>
          <w:szCs w:val="26"/>
          <w:lang w:val="it-IT"/>
        </w:rPr>
        <w:t>áo</w:t>
      </w:r>
      <w:r w:rsidR="007D4B3A">
        <w:rPr>
          <w:rFonts w:ascii="Times New Roman" w:hAnsi="Times New Roman"/>
          <w:b/>
          <w:bCs/>
          <w:sz w:val="26"/>
          <w:szCs w:val="26"/>
          <w:lang w:val="it-IT"/>
        </w:rPr>
        <w:t xml:space="preserve"> c</w:t>
      </w:r>
      <w:r w:rsidR="007D4B3A" w:rsidRPr="007D4B3A">
        <w:rPr>
          <w:rFonts w:ascii="Times New Roman" w:hAnsi="Times New Roman"/>
          <w:b/>
          <w:bCs/>
          <w:sz w:val="26"/>
          <w:szCs w:val="26"/>
          <w:lang w:val="it-IT"/>
        </w:rPr>
        <w:t>áo</w:t>
      </w:r>
      <w:r w:rsidR="007D4B3A">
        <w:rPr>
          <w:rFonts w:ascii="Times New Roman" w:hAnsi="Times New Roman"/>
          <w:b/>
          <w:bCs/>
          <w:sz w:val="26"/>
          <w:szCs w:val="26"/>
          <w:lang w:val="it-IT"/>
        </w:rPr>
        <w:t xml:space="preserve"> t</w:t>
      </w:r>
      <w:r w:rsidR="007D4B3A" w:rsidRPr="007D4B3A">
        <w:rPr>
          <w:rFonts w:ascii="Times New Roman" w:hAnsi="Times New Roman"/>
          <w:b/>
          <w:bCs/>
          <w:sz w:val="26"/>
          <w:szCs w:val="26"/>
          <w:lang w:val="it-IT"/>
        </w:rPr>
        <w:t>à</w:t>
      </w:r>
      <w:r w:rsidR="007D4B3A">
        <w:rPr>
          <w:rFonts w:ascii="Times New Roman" w:hAnsi="Times New Roman"/>
          <w:b/>
          <w:bCs/>
          <w:sz w:val="26"/>
          <w:szCs w:val="26"/>
          <w:lang w:val="it-IT"/>
        </w:rPr>
        <w:t>i ch</w:t>
      </w:r>
      <w:r w:rsidR="007D4B3A" w:rsidRPr="007D4B3A">
        <w:rPr>
          <w:rFonts w:ascii="Times New Roman" w:hAnsi="Times New Roman"/>
          <w:b/>
          <w:bCs/>
          <w:sz w:val="26"/>
          <w:szCs w:val="26"/>
          <w:lang w:val="it-IT"/>
        </w:rPr>
        <w:t>ín</w:t>
      </w:r>
      <w:r w:rsidR="007D4B3A">
        <w:rPr>
          <w:rFonts w:ascii="Times New Roman" w:hAnsi="Times New Roman"/>
          <w:b/>
          <w:bCs/>
          <w:sz w:val="26"/>
          <w:szCs w:val="26"/>
          <w:lang w:val="it-IT"/>
        </w:rPr>
        <w:t>h b</w:t>
      </w:r>
      <w:r w:rsidR="007D4B3A" w:rsidRPr="007D4B3A">
        <w:rPr>
          <w:rFonts w:ascii="Times New Roman" w:hAnsi="Times New Roman"/>
          <w:b/>
          <w:bCs/>
          <w:sz w:val="26"/>
          <w:szCs w:val="26"/>
          <w:lang w:val="it-IT"/>
        </w:rPr>
        <w:t>á</w:t>
      </w:r>
      <w:r w:rsidR="007D4B3A">
        <w:rPr>
          <w:rFonts w:ascii="Times New Roman" w:hAnsi="Times New Roman"/>
          <w:b/>
          <w:bCs/>
          <w:sz w:val="26"/>
          <w:szCs w:val="26"/>
          <w:lang w:val="it-IT"/>
        </w:rPr>
        <w:t>n ni</w:t>
      </w:r>
      <w:r w:rsidR="007D4B3A" w:rsidRPr="007D4B3A">
        <w:rPr>
          <w:rFonts w:ascii="Times New Roman" w:hAnsi="Times New Roman"/>
          <w:b/>
          <w:bCs/>
          <w:sz w:val="26"/>
          <w:szCs w:val="26"/>
          <w:lang w:val="it-IT"/>
        </w:rPr>
        <w:t>ê</w:t>
      </w:r>
      <w:r w:rsidR="007D4B3A">
        <w:rPr>
          <w:rFonts w:ascii="Times New Roman" w:hAnsi="Times New Roman"/>
          <w:b/>
          <w:bCs/>
          <w:sz w:val="26"/>
          <w:szCs w:val="26"/>
          <w:lang w:val="it-IT"/>
        </w:rPr>
        <w:t>n v</w:t>
      </w:r>
      <w:r w:rsidR="007D4B3A" w:rsidRPr="007D4B3A">
        <w:rPr>
          <w:rFonts w:ascii="Times New Roman" w:hAnsi="Times New Roman"/>
          <w:b/>
          <w:bCs/>
          <w:sz w:val="26"/>
          <w:szCs w:val="26"/>
          <w:lang w:val="it-IT"/>
        </w:rPr>
        <w:t>à</w:t>
      </w:r>
      <w:r w:rsidR="007D4B3A">
        <w:rPr>
          <w:rFonts w:ascii="Times New Roman" w:hAnsi="Times New Roman"/>
          <w:b/>
          <w:bCs/>
          <w:sz w:val="26"/>
          <w:szCs w:val="26"/>
          <w:lang w:val="it-IT"/>
        </w:rPr>
        <w:t xml:space="preserve"> ki</w:t>
      </w:r>
      <w:r w:rsidR="007D4B3A" w:rsidRPr="007D4B3A">
        <w:rPr>
          <w:rFonts w:ascii="Times New Roman" w:hAnsi="Times New Roman"/>
          <w:b/>
          <w:bCs/>
          <w:sz w:val="26"/>
          <w:szCs w:val="26"/>
          <w:lang w:val="it-IT"/>
        </w:rPr>
        <w:t>ể</w:t>
      </w:r>
      <w:r w:rsidR="007D4B3A">
        <w:rPr>
          <w:rFonts w:ascii="Times New Roman" w:hAnsi="Times New Roman"/>
          <w:b/>
          <w:bCs/>
          <w:sz w:val="26"/>
          <w:szCs w:val="26"/>
          <w:lang w:val="it-IT"/>
        </w:rPr>
        <w:t>m t</w:t>
      </w:r>
      <w:r w:rsidR="007D4B3A" w:rsidRPr="007D4B3A">
        <w:rPr>
          <w:rFonts w:ascii="Times New Roman" w:hAnsi="Times New Roman"/>
          <w:b/>
          <w:bCs/>
          <w:sz w:val="26"/>
          <w:szCs w:val="26"/>
          <w:lang w:val="it-IT"/>
        </w:rPr>
        <w:t>oán</w:t>
      </w:r>
      <w:r w:rsidR="007D4B3A">
        <w:rPr>
          <w:rFonts w:ascii="Times New Roman" w:hAnsi="Times New Roman"/>
          <w:b/>
          <w:bCs/>
          <w:sz w:val="26"/>
          <w:szCs w:val="26"/>
          <w:lang w:val="it-IT"/>
        </w:rPr>
        <w:t xml:space="preserve"> b</w:t>
      </w:r>
      <w:r w:rsidR="007D4B3A" w:rsidRPr="007D4B3A">
        <w:rPr>
          <w:rFonts w:ascii="Times New Roman" w:hAnsi="Times New Roman"/>
          <w:b/>
          <w:bCs/>
          <w:sz w:val="26"/>
          <w:szCs w:val="26"/>
          <w:lang w:val="it-IT"/>
        </w:rPr>
        <w:t>á</w:t>
      </w:r>
      <w:r w:rsidR="007D4B3A">
        <w:rPr>
          <w:rFonts w:ascii="Times New Roman" w:hAnsi="Times New Roman"/>
          <w:b/>
          <w:bCs/>
          <w:sz w:val="26"/>
          <w:szCs w:val="26"/>
          <w:lang w:val="it-IT"/>
        </w:rPr>
        <w:t>o c</w:t>
      </w:r>
      <w:r w:rsidR="007D4B3A" w:rsidRPr="007D4B3A">
        <w:rPr>
          <w:rFonts w:ascii="Times New Roman" w:hAnsi="Times New Roman"/>
          <w:b/>
          <w:bCs/>
          <w:sz w:val="26"/>
          <w:szCs w:val="26"/>
          <w:lang w:val="it-IT"/>
        </w:rPr>
        <w:t>á</w:t>
      </w:r>
      <w:r w:rsidR="007D4B3A">
        <w:rPr>
          <w:rFonts w:ascii="Times New Roman" w:hAnsi="Times New Roman"/>
          <w:b/>
          <w:bCs/>
          <w:sz w:val="26"/>
          <w:szCs w:val="26"/>
          <w:lang w:val="it-IT"/>
        </w:rPr>
        <w:t>o t</w:t>
      </w:r>
      <w:r w:rsidR="007D4B3A" w:rsidRPr="007D4B3A">
        <w:rPr>
          <w:rFonts w:ascii="Times New Roman" w:hAnsi="Times New Roman"/>
          <w:b/>
          <w:bCs/>
          <w:sz w:val="26"/>
          <w:szCs w:val="26"/>
          <w:lang w:val="it-IT"/>
        </w:rPr>
        <w:t>à</w:t>
      </w:r>
      <w:r w:rsidR="007D4B3A">
        <w:rPr>
          <w:rFonts w:ascii="Times New Roman" w:hAnsi="Times New Roman"/>
          <w:b/>
          <w:bCs/>
          <w:sz w:val="26"/>
          <w:szCs w:val="26"/>
          <w:lang w:val="it-IT"/>
        </w:rPr>
        <w:t>i ch</w:t>
      </w:r>
      <w:r w:rsidR="007D4B3A" w:rsidRPr="007D4B3A">
        <w:rPr>
          <w:rFonts w:ascii="Times New Roman" w:hAnsi="Times New Roman"/>
          <w:b/>
          <w:bCs/>
          <w:sz w:val="26"/>
          <w:szCs w:val="26"/>
          <w:lang w:val="it-IT"/>
        </w:rPr>
        <w:t>ính</w:t>
      </w:r>
      <w:r w:rsidR="007D4B3A">
        <w:rPr>
          <w:rFonts w:ascii="Times New Roman" w:hAnsi="Times New Roman"/>
          <w:b/>
          <w:bCs/>
          <w:sz w:val="26"/>
          <w:szCs w:val="26"/>
          <w:lang w:val="it-IT"/>
        </w:rPr>
        <w:t xml:space="preserve"> n</w:t>
      </w:r>
      <w:r w:rsidR="007D4B3A" w:rsidRPr="007D4B3A">
        <w:rPr>
          <w:rFonts w:ascii="Times New Roman" w:hAnsi="Times New Roman" w:hint="eastAsia"/>
          <w:b/>
          <w:bCs/>
          <w:sz w:val="26"/>
          <w:szCs w:val="26"/>
          <w:lang w:val="it-IT"/>
        </w:rPr>
        <w:t>ă</w:t>
      </w:r>
      <w:r w:rsidR="007D4B3A">
        <w:rPr>
          <w:rFonts w:ascii="Times New Roman" w:hAnsi="Times New Roman"/>
          <w:b/>
          <w:bCs/>
          <w:sz w:val="26"/>
          <w:szCs w:val="26"/>
          <w:lang w:val="it-IT"/>
        </w:rPr>
        <w:t>m 2013</w:t>
      </w:r>
    </w:p>
    <w:p w:rsidR="00AC3630" w:rsidRPr="005E0DAB" w:rsidRDefault="00AC3630" w:rsidP="00CB0E00">
      <w:pPr>
        <w:spacing w:line="360" w:lineRule="exact"/>
        <w:jc w:val="both"/>
        <w:rPr>
          <w:rFonts w:ascii="Times New Roman" w:hAnsi="Times New Roman"/>
          <w:sz w:val="26"/>
          <w:szCs w:val="26"/>
          <w:lang w:val="sv-SE"/>
        </w:rPr>
      </w:pPr>
      <w:r w:rsidRPr="005E0DAB">
        <w:rPr>
          <w:rFonts w:ascii="Times New Roman" w:hAnsi="Times New Roman"/>
          <w:sz w:val="26"/>
          <w:szCs w:val="26"/>
          <w:u w:val="single"/>
          <w:lang w:val="vi-VN"/>
        </w:rPr>
        <w:t>Phần biểu quyết:</w:t>
      </w:r>
    </w:p>
    <w:p w:rsidR="00AC3630" w:rsidRPr="005E0DAB" w:rsidRDefault="00AC3630" w:rsidP="00CB0E00">
      <w:pPr>
        <w:spacing w:line="360" w:lineRule="exact"/>
        <w:ind w:left="357" w:hanging="357"/>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nhất trí:</w:t>
      </w:r>
      <w:r w:rsidRPr="005E0DAB">
        <w:rPr>
          <w:rFonts w:ascii="Times New Roman" w:hAnsi="Times New Roman"/>
          <w:sz w:val="26"/>
          <w:szCs w:val="26"/>
          <w:lang w:val="sv-SE"/>
        </w:rPr>
        <w:t xml:space="preserve"> </w:t>
      </w:r>
      <w:r w:rsidR="001D3C19">
        <w:rPr>
          <w:rFonts w:ascii="Times New Roman" w:hAnsi="Times New Roman"/>
          <w:sz w:val="26"/>
          <w:szCs w:val="26"/>
          <w:lang w:val="sv-SE"/>
        </w:rPr>
        <w:t>8.710.848</w:t>
      </w:r>
      <w:r w:rsidRPr="005E0DAB">
        <w:rPr>
          <w:rFonts w:ascii="Times New Roman" w:hAnsi="Times New Roman"/>
          <w:sz w:val="26"/>
          <w:szCs w:val="26"/>
          <w:lang w:val="sv-SE"/>
        </w:rPr>
        <w:t xml:space="preserve"> cp, đạ</w:t>
      </w:r>
      <w:r w:rsidRPr="005E0DAB">
        <w:rPr>
          <w:rFonts w:ascii="Times New Roman" w:hAnsi="Times New Roman"/>
          <w:sz w:val="26"/>
          <w:szCs w:val="26"/>
          <w:lang w:val="vi-VN"/>
        </w:rPr>
        <w:t>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1D3C19">
        <w:rPr>
          <w:rFonts w:ascii="Times New Roman" w:hAnsi="Times New Roman"/>
          <w:sz w:val="26"/>
          <w:szCs w:val="26"/>
          <w:lang w:val="sv-SE"/>
        </w:rPr>
        <w:t>99,79</w:t>
      </w:r>
      <w:r w:rsidRPr="005E0DAB">
        <w:rPr>
          <w:rFonts w:ascii="Times New Roman" w:hAnsi="Times New Roman"/>
          <w:sz w:val="26"/>
          <w:szCs w:val="26"/>
          <w:lang w:val="vi-VN"/>
        </w:rPr>
        <w:t>%</w:t>
      </w:r>
    </w:p>
    <w:p w:rsidR="00AC3630" w:rsidRPr="005E0DAB" w:rsidRDefault="00AC3630" w:rsidP="00CB0E00">
      <w:pPr>
        <w:spacing w:line="36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nhất trí</w:t>
      </w:r>
      <w:r w:rsidRPr="002C213A">
        <w:rPr>
          <w:rFonts w:ascii="Times New Roman" w:hAnsi="Times New Roman"/>
          <w:sz w:val="26"/>
          <w:szCs w:val="26"/>
          <w:lang w:val="sv-SE"/>
        </w:rPr>
        <w:t xml:space="preserve">: </w:t>
      </w:r>
      <w:r w:rsidR="001D3C19">
        <w:rPr>
          <w:rFonts w:ascii="Times New Roman" w:hAnsi="Times New Roman"/>
          <w:sz w:val="26"/>
          <w:szCs w:val="26"/>
          <w:lang w:val="sv-SE"/>
        </w:rPr>
        <w:t>0</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1D3C19">
        <w:rPr>
          <w:rFonts w:ascii="Times New Roman" w:hAnsi="Times New Roman"/>
          <w:sz w:val="26"/>
          <w:szCs w:val="26"/>
          <w:lang w:val="sv-SE"/>
        </w:rPr>
        <w:t>0</w:t>
      </w:r>
      <w:r w:rsidRPr="005E0DAB">
        <w:rPr>
          <w:rFonts w:ascii="Times New Roman" w:hAnsi="Times New Roman"/>
          <w:sz w:val="26"/>
          <w:szCs w:val="26"/>
          <w:lang w:val="vi-VN"/>
        </w:rPr>
        <w:t>%</w:t>
      </w:r>
    </w:p>
    <w:p w:rsidR="007D4B3A" w:rsidRPr="005E0DAB" w:rsidRDefault="00AC3630" w:rsidP="00CB0E00">
      <w:pPr>
        <w:spacing w:line="360" w:lineRule="exact"/>
        <w:jc w:val="both"/>
        <w:rPr>
          <w:rFonts w:ascii="Times New Roman" w:hAnsi="Times New Roman"/>
          <w:color w:val="FF0000"/>
          <w:sz w:val="26"/>
          <w:szCs w:val="26"/>
          <w:u w:val="single"/>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có ý kiến</w:t>
      </w:r>
      <w:r w:rsidRPr="005E0DAB">
        <w:rPr>
          <w:rFonts w:ascii="Times New Roman" w:hAnsi="Times New Roman"/>
          <w:sz w:val="26"/>
          <w:szCs w:val="26"/>
          <w:lang w:val="sv-SE"/>
        </w:rPr>
        <w:t>:</w:t>
      </w:r>
      <w:r w:rsidRPr="005E0DAB">
        <w:rPr>
          <w:rFonts w:ascii="Times New Roman" w:hAnsi="Times New Roman"/>
          <w:sz w:val="26"/>
          <w:szCs w:val="26"/>
          <w:lang w:val="vi-VN"/>
        </w:rPr>
        <w:t xml:space="preserve"> </w:t>
      </w:r>
      <w:r w:rsidR="001D3C19">
        <w:rPr>
          <w:rFonts w:ascii="Times New Roman" w:hAnsi="Times New Roman"/>
          <w:sz w:val="26"/>
          <w:szCs w:val="26"/>
          <w:lang w:val="sv-SE"/>
        </w:rPr>
        <w:t>18.576</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1D3C19">
        <w:rPr>
          <w:rFonts w:ascii="Times New Roman" w:hAnsi="Times New Roman"/>
          <w:sz w:val="26"/>
          <w:szCs w:val="26"/>
          <w:lang w:val="sv-SE"/>
        </w:rPr>
        <w:t>0,21</w:t>
      </w:r>
      <w:r w:rsidRPr="005E0DAB">
        <w:rPr>
          <w:rFonts w:ascii="Times New Roman" w:hAnsi="Times New Roman"/>
          <w:sz w:val="26"/>
          <w:szCs w:val="26"/>
          <w:lang w:val="vi-VN"/>
        </w:rPr>
        <w:t>%</w:t>
      </w:r>
    </w:p>
    <w:p w:rsidR="00AC3630" w:rsidRDefault="00AC3630" w:rsidP="00CB0E00">
      <w:pPr>
        <w:spacing w:line="360" w:lineRule="exact"/>
        <w:jc w:val="both"/>
        <w:rPr>
          <w:rFonts w:ascii="Times New Roman" w:hAnsi="Times New Roman"/>
          <w:b/>
          <w:bCs/>
          <w:sz w:val="26"/>
          <w:szCs w:val="26"/>
          <w:lang w:val="de-DE"/>
        </w:rPr>
      </w:pPr>
    </w:p>
    <w:p w:rsidR="00402C19" w:rsidRPr="005E0DAB" w:rsidRDefault="000C1567" w:rsidP="00CB0E00">
      <w:pPr>
        <w:spacing w:line="360" w:lineRule="exact"/>
        <w:jc w:val="both"/>
        <w:rPr>
          <w:rFonts w:ascii="Times New Roman" w:hAnsi="Times New Roman"/>
          <w:b/>
          <w:bCs/>
          <w:sz w:val="26"/>
          <w:szCs w:val="26"/>
          <w:lang w:val="de-DE"/>
        </w:rPr>
      </w:pPr>
      <w:r w:rsidRPr="00A17309">
        <w:rPr>
          <w:rFonts w:ascii="Times New Roman" w:hAnsi="Times New Roman"/>
          <w:b/>
          <w:bCs/>
          <w:sz w:val="26"/>
          <w:szCs w:val="26"/>
          <w:lang w:val="de-DE"/>
        </w:rPr>
        <w:t xml:space="preserve">Điều </w:t>
      </w:r>
      <w:r w:rsidR="007D4B3A">
        <w:rPr>
          <w:rFonts w:ascii="Times New Roman" w:hAnsi="Times New Roman"/>
          <w:b/>
          <w:bCs/>
          <w:sz w:val="26"/>
          <w:szCs w:val="26"/>
          <w:lang w:val="de-DE"/>
        </w:rPr>
        <w:t>8</w:t>
      </w:r>
      <w:r w:rsidRPr="00A17309">
        <w:rPr>
          <w:rFonts w:ascii="Times New Roman" w:hAnsi="Times New Roman"/>
          <w:b/>
          <w:bCs/>
          <w:sz w:val="26"/>
          <w:szCs w:val="26"/>
          <w:lang w:val="de-DE"/>
        </w:rPr>
        <w:t>:</w:t>
      </w:r>
      <w:r w:rsidRPr="005E0DAB">
        <w:rPr>
          <w:rFonts w:ascii="Times New Roman" w:hAnsi="Times New Roman"/>
          <w:b/>
          <w:bCs/>
          <w:sz w:val="26"/>
          <w:szCs w:val="26"/>
          <w:lang w:val="de-DE"/>
        </w:rPr>
        <w:t xml:space="preserve"> </w:t>
      </w:r>
      <w:r w:rsidR="00F64EBD" w:rsidRPr="005E0DAB">
        <w:rPr>
          <w:rFonts w:ascii="Times New Roman" w:hAnsi="Times New Roman"/>
          <w:b/>
          <w:bCs/>
          <w:sz w:val="26"/>
          <w:szCs w:val="26"/>
          <w:lang w:val="de-DE"/>
        </w:rPr>
        <w:t xml:space="preserve">Thông qua việc </w:t>
      </w:r>
      <w:r w:rsidR="00386DCC" w:rsidRPr="005E0DAB">
        <w:rPr>
          <w:rFonts w:ascii="Times New Roman" w:hAnsi="Times New Roman"/>
          <w:b/>
          <w:bCs/>
          <w:sz w:val="26"/>
          <w:szCs w:val="26"/>
          <w:lang w:val="de-DE"/>
        </w:rPr>
        <w:t xml:space="preserve">Đại hội đồng cổ đông </w:t>
      </w:r>
      <w:r w:rsidR="00402C19" w:rsidRPr="005E0DAB">
        <w:rPr>
          <w:rFonts w:ascii="Times New Roman" w:hAnsi="Times New Roman"/>
          <w:b/>
          <w:bCs/>
          <w:sz w:val="26"/>
          <w:szCs w:val="26"/>
          <w:lang w:val="de-DE"/>
        </w:rPr>
        <w:t>ủy quyền:</w:t>
      </w:r>
    </w:p>
    <w:p w:rsidR="00B26922" w:rsidRDefault="00B26922" w:rsidP="00CB0E00">
      <w:pPr>
        <w:spacing w:line="360" w:lineRule="exact"/>
        <w:jc w:val="both"/>
        <w:rPr>
          <w:rFonts w:ascii="Times New Roman" w:hAnsi="Times New Roman"/>
          <w:bCs/>
          <w:sz w:val="26"/>
          <w:szCs w:val="26"/>
          <w:lang w:val="de-DE"/>
        </w:rPr>
      </w:pPr>
      <w:r w:rsidRPr="005E0DAB">
        <w:rPr>
          <w:rFonts w:ascii="Times New Roman" w:hAnsi="Times New Roman"/>
          <w:bCs/>
          <w:sz w:val="26"/>
          <w:szCs w:val="26"/>
          <w:lang w:val="de-DE"/>
        </w:rPr>
        <w:t>- Ủy quyền cho Hội đồng Quản trị, Ban giám đốc toàn quyền quyết định việc</w:t>
      </w:r>
      <w:r w:rsidR="0082747A" w:rsidRPr="005E0DAB">
        <w:rPr>
          <w:rFonts w:ascii="Times New Roman" w:hAnsi="Times New Roman"/>
          <w:bCs/>
          <w:sz w:val="26"/>
          <w:szCs w:val="26"/>
          <w:lang w:val="de-DE"/>
        </w:rPr>
        <w:t xml:space="preserve"> </w:t>
      </w:r>
      <w:r w:rsidRPr="005E0DAB">
        <w:rPr>
          <w:rFonts w:ascii="Times New Roman" w:hAnsi="Times New Roman"/>
          <w:bCs/>
          <w:sz w:val="26"/>
          <w:szCs w:val="26"/>
          <w:lang w:val="de-DE"/>
        </w:rPr>
        <w:t xml:space="preserve">phê duyệt </w:t>
      </w:r>
      <w:r w:rsidR="004B08D9">
        <w:rPr>
          <w:rFonts w:ascii="Times New Roman" w:hAnsi="Times New Roman"/>
          <w:bCs/>
          <w:sz w:val="26"/>
          <w:szCs w:val="26"/>
          <w:lang w:val="de-DE"/>
        </w:rPr>
        <w:t>và quyết toán vốn</w:t>
      </w:r>
      <w:r w:rsidRPr="005E0DAB">
        <w:rPr>
          <w:rFonts w:ascii="Times New Roman" w:hAnsi="Times New Roman"/>
          <w:bCs/>
          <w:sz w:val="26"/>
          <w:szCs w:val="26"/>
          <w:lang w:val="de-DE"/>
        </w:rPr>
        <w:t xml:space="preserve"> đầu tư, công tác sửa chữa lớn, bảo dưỡng định </w:t>
      </w:r>
      <w:r w:rsidR="0082747A" w:rsidRPr="005E0DAB">
        <w:rPr>
          <w:rFonts w:ascii="Times New Roman" w:hAnsi="Times New Roman"/>
          <w:bCs/>
          <w:sz w:val="26"/>
          <w:szCs w:val="26"/>
          <w:lang w:val="de-DE"/>
        </w:rPr>
        <w:t xml:space="preserve">kỳ, </w:t>
      </w:r>
      <w:r w:rsidRPr="005E0DAB">
        <w:rPr>
          <w:rFonts w:ascii="Times New Roman" w:hAnsi="Times New Roman"/>
          <w:bCs/>
          <w:sz w:val="26"/>
          <w:szCs w:val="26"/>
          <w:lang w:val="de-DE"/>
        </w:rPr>
        <w:t xml:space="preserve">thanh lý Tài sản cố định, vật tư không cần dùng nhằm thu hồi vốn trong phạm vi quyền hạn của Hội đồng Quản trị và Ban giám đốc được quy định trong </w:t>
      </w:r>
      <w:r w:rsidR="00A17309">
        <w:rPr>
          <w:rFonts w:ascii="Times New Roman" w:hAnsi="Times New Roman"/>
          <w:bCs/>
          <w:sz w:val="26"/>
          <w:szCs w:val="26"/>
          <w:lang w:val="de-DE"/>
        </w:rPr>
        <w:t>Đ</w:t>
      </w:r>
      <w:r w:rsidRPr="005E0DAB">
        <w:rPr>
          <w:rFonts w:ascii="Times New Roman" w:hAnsi="Times New Roman"/>
          <w:bCs/>
          <w:sz w:val="26"/>
          <w:szCs w:val="26"/>
          <w:lang w:val="de-DE"/>
        </w:rPr>
        <w:t>iều lệ Công ty.</w:t>
      </w:r>
    </w:p>
    <w:p w:rsidR="00AC3630" w:rsidRPr="005E0DAB" w:rsidRDefault="00AC3630" w:rsidP="00CB0E00">
      <w:pPr>
        <w:spacing w:line="360" w:lineRule="exact"/>
        <w:jc w:val="both"/>
        <w:rPr>
          <w:rFonts w:ascii="Times New Roman" w:hAnsi="Times New Roman"/>
          <w:sz w:val="26"/>
          <w:szCs w:val="26"/>
          <w:lang w:val="sv-SE"/>
        </w:rPr>
      </w:pPr>
      <w:r w:rsidRPr="005E0DAB">
        <w:rPr>
          <w:rFonts w:ascii="Times New Roman" w:hAnsi="Times New Roman"/>
          <w:sz w:val="26"/>
          <w:szCs w:val="26"/>
          <w:u w:val="single"/>
          <w:lang w:val="vi-VN"/>
        </w:rPr>
        <w:t>Phần biểu quyết:</w:t>
      </w:r>
    </w:p>
    <w:p w:rsidR="00AC3630" w:rsidRPr="005E0DAB" w:rsidRDefault="00AC3630" w:rsidP="00CB0E00">
      <w:pPr>
        <w:spacing w:line="360" w:lineRule="exact"/>
        <w:ind w:left="357" w:hanging="357"/>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nhất trí:</w:t>
      </w:r>
      <w:r w:rsidRPr="005E0DAB">
        <w:rPr>
          <w:rFonts w:ascii="Times New Roman" w:hAnsi="Times New Roman"/>
          <w:sz w:val="26"/>
          <w:szCs w:val="26"/>
          <w:lang w:val="sv-SE"/>
        </w:rPr>
        <w:t xml:space="preserve"> </w:t>
      </w:r>
      <w:r w:rsidR="00D54BE2">
        <w:rPr>
          <w:rFonts w:ascii="Times New Roman" w:hAnsi="Times New Roman"/>
          <w:sz w:val="26"/>
          <w:szCs w:val="26"/>
          <w:lang w:val="sv-SE"/>
        </w:rPr>
        <w:t>8.716.222</w:t>
      </w:r>
      <w:r w:rsidRPr="005E0DAB">
        <w:rPr>
          <w:rFonts w:ascii="Times New Roman" w:hAnsi="Times New Roman"/>
          <w:sz w:val="26"/>
          <w:szCs w:val="26"/>
          <w:lang w:val="sv-SE"/>
        </w:rPr>
        <w:t xml:space="preserve"> cp, đạ</w:t>
      </w:r>
      <w:r w:rsidRPr="005E0DAB">
        <w:rPr>
          <w:rFonts w:ascii="Times New Roman" w:hAnsi="Times New Roman"/>
          <w:sz w:val="26"/>
          <w:szCs w:val="26"/>
          <w:lang w:val="vi-VN"/>
        </w:rPr>
        <w:t>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D54BE2">
        <w:rPr>
          <w:rFonts w:ascii="Times New Roman" w:hAnsi="Times New Roman"/>
          <w:sz w:val="26"/>
          <w:szCs w:val="26"/>
          <w:lang w:val="sv-SE"/>
        </w:rPr>
        <w:t>99,85</w:t>
      </w:r>
      <w:r w:rsidRPr="005E0DAB">
        <w:rPr>
          <w:rFonts w:ascii="Times New Roman" w:hAnsi="Times New Roman"/>
          <w:sz w:val="26"/>
          <w:szCs w:val="26"/>
          <w:lang w:val="vi-VN"/>
        </w:rPr>
        <w:t>%</w:t>
      </w:r>
    </w:p>
    <w:p w:rsidR="00AC3630" w:rsidRPr="005E0DAB" w:rsidRDefault="00AC3630" w:rsidP="00CB0E00">
      <w:pPr>
        <w:spacing w:line="36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nhất trí</w:t>
      </w:r>
      <w:r w:rsidRPr="002C213A">
        <w:rPr>
          <w:rFonts w:ascii="Times New Roman" w:hAnsi="Times New Roman"/>
          <w:sz w:val="26"/>
          <w:szCs w:val="26"/>
          <w:lang w:val="sv-SE"/>
        </w:rPr>
        <w:t xml:space="preserve">: </w:t>
      </w:r>
      <w:r w:rsidR="00D54BE2">
        <w:rPr>
          <w:rFonts w:ascii="Times New Roman" w:hAnsi="Times New Roman"/>
          <w:sz w:val="26"/>
          <w:szCs w:val="26"/>
          <w:lang w:val="sv-SE"/>
        </w:rPr>
        <w:t>0</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Pr>
          <w:rFonts w:ascii="Times New Roman" w:hAnsi="Times New Roman"/>
          <w:sz w:val="26"/>
          <w:szCs w:val="26"/>
          <w:lang w:val="sv-SE"/>
        </w:rPr>
        <w:t>.</w:t>
      </w:r>
      <w:r w:rsidR="00D54BE2">
        <w:rPr>
          <w:rFonts w:ascii="Times New Roman" w:hAnsi="Times New Roman"/>
          <w:sz w:val="26"/>
          <w:szCs w:val="26"/>
          <w:lang w:val="sv-SE"/>
        </w:rPr>
        <w:t>0</w:t>
      </w:r>
      <w:r w:rsidRPr="005E0DAB">
        <w:rPr>
          <w:rFonts w:ascii="Times New Roman" w:hAnsi="Times New Roman"/>
          <w:sz w:val="26"/>
          <w:szCs w:val="26"/>
          <w:lang w:val="vi-VN"/>
        </w:rPr>
        <w:t>%</w:t>
      </w:r>
    </w:p>
    <w:p w:rsidR="000E437E" w:rsidRPr="005E0DAB" w:rsidRDefault="00AC3630" w:rsidP="00CB0E00">
      <w:pPr>
        <w:spacing w:line="36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có ý kiến</w:t>
      </w:r>
      <w:r w:rsidRPr="005E0DAB">
        <w:rPr>
          <w:rFonts w:ascii="Times New Roman" w:hAnsi="Times New Roman"/>
          <w:sz w:val="26"/>
          <w:szCs w:val="26"/>
          <w:lang w:val="sv-SE"/>
        </w:rPr>
        <w:t>:</w:t>
      </w:r>
      <w:r w:rsidRPr="005E0DAB">
        <w:rPr>
          <w:rFonts w:ascii="Times New Roman" w:hAnsi="Times New Roman"/>
          <w:sz w:val="26"/>
          <w:szCs w:val="26"/>
          <w:lang w:val="vi-VN"/>
        </w:rPr>
        <w:t xml:space="preserve"> </w:t>
      </w:r>
      <w:r w:rsidR="00D54BE2">
        <w:rPr>
          <w:rFonts w:ascii="Times New Roman" w:hAnsi="Times New Roman"/>
          <w:sz w:val="26"/>
          <w:szCs w:val="26"/>
          <w:lang w:val="sv-SE"/>
        </w:rPr>
        <w:t>13.202</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D54BE2">
        <w:rPr>
          <w:rFonts w:ascii="Times New Roman" w:hAnsi="Times New Roman"/>
          <w:sz w:val="26"/>
          <w:szCs w:val="26"/>
          <w:lang w:val="sv-SE"/>
        </w:rPr>
        <w:t>0,15</w:t>
      </w:r>
      <w:r w:rsidRPr="005E0DAB">
        <w:rPr>
          <w:rFonts w:ascii="Times New Roman" w:hAnsi="Times New Roman"/>
          <w:sz w:val="26"/>
          <w:szCs w:val="26"/>
          <w:lang w:val="vi-VN"/>
        </w:rPr>
        <w:t>%</w:t>
      </w:r>
    </w:p>
    <w:p w:rsidR="000E437E" w:rsidRPr="005E0DAB" w:rsidRDefault="000E437E" w:rsidP="00CB0E00">
      <w:pPr>
        <w:spacing w:line="360" w:lineRule="exact"/>
        <w:jc w:val="both"/>
        <w:rPr>
          <w:rFonts w:ascii="Times New Roman" w:hAnsi="Times New Roman"/>
          <w:color w:val="FF0000"/>
          <w:sz w:val="26"/>
          <w:szCs w:val="26"/>
          <w:u w:val="single"/>
          <w:lang w:val="sv-SE"/>
        </w:rPr>
      </w:pPr>
    </w:p>
    <w:p w:rsidR="00B26922" w:rsidRPr="005E0DAB" w:rsidRDefault="00B26922" w:rsidP="00CB0E00">
      <w:pPr>
        <w:spacing w:line="360" w:lineRule="exact"/>
        <w:jc w:val="both"/>
        <w:rPr>
          <w:rFonts w:ascii="Times New Roman" w:hAnsi="Times New Roman"/>
          <w:b/>
          <w:bCs/>
          <w:sz w:val="26"/>
          <w:szCs w:val="26"/>
          <w:lang w:val="de-DE"/>
        </w:rPr>
      </w:pPr>
      <w:r w:rsidRPr="004B08D9">
        <w:rPr>
          <w:rFonts w:ascii="Times New Roman" w:hAnsi="Times New Roman"/>
          <w:b/>
          <w:bCs/>
          <w:sz w:val="26"/>
          <w:szCs w:val="26"/>
          <w:lang w:val="de-DE"/>
        </w:rPr>
        <w:t xml:space="preserve">Điều </w:t>
      </w:r>
      <w:r w:rsidR="008F3D93">
        <w:rPr>
          <w:rFonts w:ascii="Times New Roman" w:hAnsi="Times New Roman"/>
          <w:b/>
          <w:bCs/>
          <w:sz w:val="26"/>
          <w:szCs w:val="26"/>
          <w:lang w:val="de-DE"/>
        </w:rPr>
        <w:t>9</w:t>
      </w:r>
      <w:r w:rsidRPr="004B08D9">
        <w:rPr>
          <w:rFonts w:ascii="Times New Roman" w:hAnsi="Times New Roman"/>
          <w:b/>
          <w:bCs/>
          <w:sz w:val="26"/>
          <w:szCs w:val="26"/>
          <w:lang w:val="de-DE"/>
        </w:rPr>
        <w:t>:</w:t>
      </w:r>
      <w:r w:rsidRPr="005E0DAB">
        <w:rPr>
          <w:rFonts w:ascii="Times New Roman" w:hAnsi="Times New Roman"/>
          <w:b/>
          <w:bCs/>
          <w:sz w:val="26"/>
          <w:szCs w:val="26"/>
          <w:lang w:val="de-DE"/>
        </w:rPr>
        <w:t xml:space="preserve"> Công bố thông tin: Các thông tin về hoạt động sản xuất kinh doanh của Công ty được đăng tải trên website: </w:t>
      </w:r>
      <w:r w:rsidR="008E5B08" w:rsidRPr="005E0DAB">
        <w:rPr>
          <w:rFonts w:ascii="Times New Roman" w:hAnsi="Times New Roman"/>
          <w:b/>
          <w:bCs/>
          <w:sz w:val="26"/>
          <w:szCs w:val="26"/>
          <w:lang w:val="de-DE"/>
        </w:rPr>
        <w:t>v</w:t>
      </w:r>
      <w:r w:rsidRPr="005E0DAB">
        <w:rPr>
          <w:rFonts w:ascii="Times New Roman" w:hAnsi="Times New Roman"/>
          <w:b/>
          <w:bCs/>
          <w:sz w:val="26"/>
          <w:szCs w:val="26"/>
          <w:lang w:val="de-DE"/>
        </w:rPr>
        <w:t>iglacera</w:t>
      </w:r>
      <w:r w:rsidR="000C4F90" w:rsidRPr="005E0DAB">
        <w:rPr>
          <w:rFonts w:ascii="Times New Roman" w:hAnsi="Times New Roman"/>
          <w:b/>
          <w:bCs/>
          <w:sz w:val="26"/>
          <w:szCs w:val="26"/>
          <w:lang w:val="de-DE"/>
        </w:rPr>
        <w:t>tienson.com</w:t>
      </w:r>
    </w:p>
    <w:p w:rsidR="00AC3630" w:rsidRPr="005E0DAB" w:rsidRDefault="00AC3630" w:rsidP="00CB0E00">
      <w:pPr>
        <w:spacing w:line="360" w:lineRule="exact"/>
        <w:jc w:val="both"/>
        <w:rPr>
          <w:rFonts w:ascii="Times New Roman" w:hAnsi="Times New Roman"/>
          <w:sz w:val="26"/>
          <w:szCs w:val="26"/>
          <w:lang w:val="sv-SE"/>
        </w:rPr>
      </w:pPr>
      <w:r w:rsidRPr="005E0DAB">
        <w:rPr>
          <w:rFonts w:ascii="Times New Roman" w:hAnsi="Times New Roman"/>
          <w:sz w:val="26"/>
          <w:szCs w:val="26"/>
          <w:u w:val="single"/>
          <w:lang w:val="vi-VN"/>
        </w:rPr>
        <w:t>Phần biểu quyết:</w:t>
      </w:r>
    </w:p>
    <w:p w:rsidR="00AC3630" w:rsidRPr="005E0DAB" w:rsidRDefault="00AC3630" w:rsidP="00CB0E00">
      <w:pPr>
        <w:spacing w:line="360" w:lineRule="exact"/>
        <w:ind w:left="357" w:hanging="357"/>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nhất trí:</w:t>
      </w:r>
      <w:r w:rsidRPr="005E0DAB">
        <w:rPr>
          <w:rFonts w:ascii="Times New Roman" w:hAnsi="Times New Roman"/>
          <w:sz w:val="26"/>
          <w:szCs w:val="26"/>
          <w:lang w:val="sv-SE"/>
        </w:rPr>
        <w:t xml:space="preserve"> </w:t>
      </w:r>
      <w:r w:rsidR="001C57EB">
        <w:rPr>
          <w:rFonts w:ascii="Times New Roman" w:hAnsi="Times New Roman"/>
          <w:sz w:val="26"/>
          <w:szCs w:val="26"/>
          <w:lang w:val="sv-SE"/>
        </w:rPr>
        <w:t>8.729.424</w:t>
      </w:r>
      <w:r w:rsidRPr="005E0DAB">
        <w:rPr>
          <w:rFonts w:ascii="Times New Roman" w:hAnsi="Times New Roman"/>
          <w:sz w:val="26"/>
          <w:szCs w:val="26"/>
          <w:lang w:val="sv-SE"/>
        </w:rPr>
        <w:t xml:space="preserve"> cp, đạ</w:t>
      </w:r>
      <w:r w:rsidRPr="005E0DAB">
        <w:rPr>
          <w:rFonts w:ascii="Times New Roman" w:hAnsi="Times New Roman"/>
          <w:sz w:val="26"/>
          <w:szCs w:val="26"/>
          <w:lang w:val="vi-VN"/>
        </w:rPr>
        <w:t>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1C57EB">
        <w:rPr>
          <w:rFonts w:ascii="Times New Roman" w:hAnsi="Times New Roman"/>
          <w:sz w:val="26"/>
          <w:szCs w:val="26"/>
          <w:lang w:val="sv-SE"/>
        </w:rPr>
        <w:t>0</w:t>
      </w:r>
      <w:r w:rsidRPr="005E0DAB">
        <w:rPr>
          <w:rFonts w:ascii="Times New Roman" w:hAnsi="Times New Roman"/>
          <w:sz w:val="26"/>
          <w:szCs w:val="26"/>
          <w:lang w:val="vi-VN"/>
        </w:rPr>
        <w:t>%</w:t>
      </w:r>
    </w:p>
    <w:p w:rsidR="00AC3630" w:rsidRPr="005E0DAB" w:rsidRDefault="00AC3630" w:rsidP="00CB0E00">
      <w:pPr>
        <w:spacing w:line="36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nhất trí</w:t>
      </w:r>
      <w:r w:rsidRPr="002C213A">
        <w:rPr>
          <w:rFonts w:ascii="Times New Roman" w:hAnsi="Times New Roman"/>
          <w:sz w:val="26"/>
          <w:szCs w:val="26"/>
          <w:lang w:val="sv-SE"/>
        </w:rPr>
        <w:t xml:space="preserve">: </w:t>
      </w:r>
      <w:r w:rsidR="001C57EB">
        <w:rPr>
          <w:rFonts w:ascii="Times New Roman" w:hAnsi="Times New Roman"/>
          <w:sz w:val="26"/>
          <w:szCs w:val="26"/>
          <w:lang w:val="sv-SE"/>
        </w:rPr>
        <w:t>0</w:t>
      </w:r>
      <w:r w:rsidRPr="005E0DAB">
        <w:rPr>
          <w:rFonts w:ascii="Times New Roman" w:hAnsi="Times New Roman"/>
          <w:sz w:val="26"/>
          <w:szCs w:val="26"/>
          <w:lang w:val="sv-SE"/>
        </w:rPr>
        <w:t xml:space="preserve"> 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1C57EB">
        <w:rPr>
          <w:rFonts w:ascii="Times New Roman" w:hAnsi="Times New Roman"/>
          <w:sz w:val="26"/>
          <w:szCs w:val="26"/>
          <w:lang w:val="sv-SE"/>
        </w:rPr>
        <w:t>0</w:t>
      </w:r>
      <w:r w:rsidRPr="005E0DAB">
        <w:rPr>
          <w:rFonts w:ascii="Times New Roman" w:hAnsi="Times New Roman"/>
          <w:sz w:val="26"/>
          <w:szCs w:val="26"/>
          <w:lang w:val="vi-VN"/>
        </w:rPr>
        <w:t>%</w:t>
      </w:r>
    </w:p>
    <w:p w:rsidR="000E437E" w:rsidRPr="005E0DAB" w:rsidRDefault="00AC3630" w:rsidP="00CB0E00">
      <w:pPr>
        <w:spacing w:line="360" w:lineRule="exact"/>
        <w:ind w:left="360" w:hanging="360"/>
        <w:jc w:val="both"/>
        <w:rPr>
          <w:rFonts w:ascii="Times New Roman" w:hAnsi="Times New Roman"/>
          <w:sz w:val="26"/>
          <w:szCs w:val="26"/>
          <w:lang w:val="sv-SE"/>
        </w:rPr>
      </w:pPr>
      <w:r w:rsidRPr="005E0DAB">
        <w:rPr>
          <w:rFonts w:ascii="Times New Roman" w:hAnsi="Times New Roman"/>
          <w:sz w:val="26"/>
          <w:szCs w:val="26"/>
          <w:lang w:val="vi-VN"/>
        </w:rPr>
        <w:t xml:space="preserve">-         Số </w:t>
      </w:r>
      <w:r w:rsidRPr="005E0DAB">
        <w:rPr>
          <w:rFonts w:ascii="Times New Roman" w:hAnsi="Times New Roman"/>
          <w:sz w:val="26"/>
          <w:szCs w:val="26"/>
          <w:lang w:val="sv-SE"/>
        </w:rPr>
        <w:t>cổ phần</w:t>
      </w:r>
      <w:r w:rsidRPr="005E0DAB">
        <w:rPr>
          <w:rFonts w:ascii="Times New Roman" w:hAnsi="Times New Roman"/>
          <w:sz w:val="26"/>
          <w:szCs w:val="26"/>
          <w:lang w:val="vi-VN"/>
        </w:rPr>
        <w:t xml:space="preserve"> không có ý kiến</w:t>
      </w:r>
      <w:r w:rsidRPr="005E0DAB">
        <w:rPr>
          <w:rFonts w:ascii="Times New Roman" w:hAnsi="Times New Roman"/>
          <w:sz w:val="26"/>
          <w:szCs w:val="26"/>
          <w:lang w:val="sv-SE"/>
        </w:rPr>
        <w:t>:</w:t>
      </w:r>
      <w:r w:rsidRPr="005E0DAB">
        <w:rPr>
          <w:rFonts w:ascii="Times New Roman" w:hAnsi="Times New Roman"/>
          <w:sz w:val="26"/>
          <w:szCs w:val="26"/>
          <w:lang w:val="vi-VN"/>
        </w:rPr>
        <w:t xml:space="preserve"> </w:t>
      </w:r>
      <w:r w:rsidR="001C57EB">
        <w:rPr>
          <w:rFonts w:ascii="Times New Roman" w:hAnsi="Times New Roman"/>
          <w:sz w:val="26"/>
          <w:szCs w:val="26"/>
          <w:lang w:val="sv-SE"/>
        </w:rPr>
        <w:t xml:space="preserve">0 </w:t>
      </w:r>
      <w:r w:rsidRPr="005E0DAB">
        <w:rPr>
          <w:rFonts w:ascii="Times New Roman" w:hAnsi="Times New Roman"/>
          <w:sz w:val="26"/>
          <w:szCs w:val="26"/>
          <w:lang w:val="sv-SE"/>
        </w:rPr>
        <w:t>cp, đ</w:t>
      </w:r>
      <w:r w:rsidRPr="005E0DAB">
        <w:rPr>
          <w:rFonts w:ascii="Times New Roman" w:hAnsi="Times New Roman"/>
          <w:sz w:val="26"/>
          <w:szCs w:val="26"/>
          <w:lang w:val="vi-VN"/>
        </w:rPr>
        <w:t>ạt</w:t>
      </w:r>
      <w:r w:rsidRPr="005E0DAB">
        <w:rPr>
          <w:rFonts w:ascii="Times New Roman" w:hAnsi="Times New Roman"/>
          <w:sz w:val="26"/>
          <w:szCs w:val="26"/>
          <w:lang w:val="sv-SE"/>
        </w:rPr>
        <w:t xml:space="preserve"> tỷ lệ</w:t>
      </w:r>
      <w:r w:rsidRPr="005E0DAB">
        <w:rPr>
          <w:rFonts w:ascii="Times New Roman" w:hAnsi="Times New Roman"/>
          <w:sz w:val="26"/>
          <w:szCs w:val="26"/>
          <w:lang w:val="vi-VN"/>
        </w:rPr>
        <w:t>:</w:t>
      </w:r>
      <w:r w:rsidRPr="005E0DAB">
        <w:rPr>
          <w:rFonts w:ascii="Times New Roman" w:hAnsi="Times New Roman"/>
          <w:sz w:val="26"/>
          <w:szCs w:val="26"/>
          <w:lang w:val="sv-SE"/>
        </w:rPr>
        <w:t xml:space="preserve"> </w:t>
      </w:r>
      <w:r w:rsidR="001C57EB">
        <w:rPr>
          <w:rFonts w:ascii="Times New Roman" w:hAnsi="Times New Roman"/>
          <w:sz w:val="26"/>
          <w:szCs w:val="26"/>
          <w:lang w:val="sv-SE"/>
        </w:rPr>
        <w:t>0</w:t>
      </w:r>
      <w:r w:rsidRPr="005E0DAB">
        <w:rPr>
          <w:rFonts w:ascii="Times New Roman" w:hAnsi="Times New Roman"/>
          <w:sz w:val="26"/>
          <w:szCs w:val="26"/>
          <w:lang w:val="vi-VN"/>
        </w:rPr>
        <w:t>%</w:t>
      </w:r>
    </w:p>
    <w:p w:rsidR="008E5B08" w:rsidRPr="005E0DAB" w:rsidRDefault="008E5B08" w:rsidP="00CB0E00">
      <w:pPr>
        <w:spacing w:line="360" w:lineRule="exact"/>
        <w:ind w:left="360" w:hanging="360"/>
        <w:jc w:val="both"/>
        <w:rPr>
          <w:rFonts w:ascii="Times New Roman" w:hAnsi="Times New Roman"/>
          <w:b/>
          <w:bCs/>
          <w:sz w:val="26"/>
          <w:szCs w:val="26"/>
          <w:u w:val="single"/>
          <w:lang w:val="de-DE"/>
        </w:rPr>
      </w:pPr>
    </w:p>
    <w:p w:rsidR="004B08D9" w:rsidRDefault="0089694C" w:rsidP="00CB0E00">
      <w:pPr>
        <w:spacing w:line="360" w:lineRule="exact"/>
        <w:jc w:val="both"/>
        <w:rPr>
          <w:rFonts w:ascii="Times New Roman" w:hAnsi="Times New Roman"/>
          <w:b/>
          <w:bCs/>
          <w:sz w:val="26"/>
          <w:szCs w:val="26"/>
          <w:lang w:val="de-DE"/>
        </w:rPr>
      </w:pPr>
      <w:r w:rsidRPr="004B08D9">
        <w:rPr>
          <w:rFonts w:ascii="Times New Roman" w:hAnsi="Times New Roman"/>
          <w:b/>
          <w:bCs/>
          <w:sz w:val="26"/>
          <w:szCs w:val="26"/>
          <w:lang w:val="de-DE"/>
        </w:rPr>
        <w:t xml:space="preserve">Điều </w:t>
      </w:r>
      <w:r w:rsidR="008F3D93">
        <w:rPr>
          <w:rFonts w:ascii="Times New Roman" w:hAnsi="Times New Roman"/>
          <w:b/>
          <w:bCs/>
          <w:sz w:val="26"/>
          <w:szCs w:val="26"/>
          <w:lang w:val="de-DE"/>
        </w:rPr>
        <w:t>10</w:t>
      </w:r>
      <w:r w:rsidRPr="004B08D9">
        <w:rPr>
          <w:rFonts w:ascii="Times New Roman" w:hAnsi="Times New Roman"/>
          <w:b/>
          <w:bCs/>
          <w:sz w:val="26"/>
          <w:szCs w:val="26"/>
          <w:lang w:val="de-DE"/>
        </w:rPr>
        <w:t>:</w:t>
      </w:r>
      <w:r w:rsidRPr="005E0DAB">
        <w:rPr>
          <w:rFonts w:ascii="Times New Roman" w:hAnsi="Times New Roman"/>
          <w:b/>
          <w:bCs/>
          <w:sz w:val="26"/>
          <w:szCs w:val="26"/>
          <w:lang w:val="de-DE"/>
        </w:rPr>
        <w:t xml:space="preserve"> </w:t>
      </w:r>
      <w:r w:rsidR="00207F5F" w:rsidRPr="005E0DAB">
        <w:rPr>
          <w:rFonts w:ascii="Times New Roman" w:hAnsi="Times New Roman"/>
          <w:b/>
          <w:bCs/>
          <w:sz w:val="26"/>
          <w:szCs w:val="26"/>
          <w:lang w:val="de-DE"/>
        </w:rPr>
        <w:t>Đại hội đồng cổ đông giao cho Hội đồng quản trị, Ban kiểm soát, triển khai thực hiện các nội dung đã được Nghị quyết trên đây và báo</w:t>
      </w:r>
      <w:r w:rsidR="00814A47">
        <w:rPr>
          <w:rFonts w:ascii="Times New Roman" w:hAnsi="Times New Roman"/>
          <w:b/>
          <w:bCs/>
          <w:sz w:val="26"/>
          <w:szCs w:val="26"/>
          <w:lang w:val="de-DE"/>
        </w:rPr>
        <w:t xml:space="preserve"> cáo kết quả vào đại hội đồng c</w:t>
      </w:r>
      <w:r w:rsidR="00814A47" w:rsidRPr="00814A47">
        <w:rPr>
          <w:rFonts w:ascii="Times New Roman" w:hAnsi="Times New Roman"/>
          <w:b/>
          <w:bCs/>
          <w:sz w:val="26"/>
          <w:szCs w:val="26"/>
          <w:lang w:val="de-DE"/>
        </w:rPr>
        <w:t>ổ</w:t>
      </w:r>
      <w:r w:rsidR="00207F5F" w:rsidRPr="005E0DAB">
        <w:rPr>
          <w:rFonts w:ascii="Times New Roman" w:hAnsi="Times New Roman"/>
          <w:b/>
          <w:bCs/>
          <w:sz w:val="26"/>
          <w:szCs w:val="26"/>
          <w:lang w:val="de-DE"/>
        </w:rPr>
        <w:t xml:space="preserve"> đông kỳ họp lần sau. </w:t>
      </w:r>
    </w:p>
    <w:p w:rsidR="005F226D" w:rsidRDefault="005F226D" w:rsidP="00CB0E00">
      <w:pPr>
        <w:ind w:firstLine="720"/>
        <w:jc w:val="both"/>
        <w:rPr>
          <w:rFonts w:ascii="Times New Roman" w:hAnsi="Times New Roman"/>
          <w:b/>
          <w:bCs/>
          <w:sz w:val="26"/>
          <w:szCs w:val="26"/>
          <w:lang w:val="de-DE"/>
        </w:rPr>
      </w:pPr>
    </w:p>
    <w:p w:rsidR="0060503D" w:rsidRDefault="0060503D" w:rsidP="00CB0E00">
      <w:pPr>
        <w:ind w:firstLine="720"/>
        <w:jc w:val="both"/>
        <w:rPr>
          <w:rFonts w:ascii="Times New Roman" w:hAnsi="Times New Roman"/>
          <w:b/>
          <w:bCs/>
          <w:sz w:val="26"/>
          <w:szCs w:val="26"/>
          <w:lang w:val="de-DE"/>
        </w:rPr>
      </w:pPr>
    </w:p>
    <w:tbl>
      <w:tblPr>
        <w:tblW w:w="9440" w:type="dxa"/>
        <w:tblLook w:val="04A0"/>
      </w:tblPr>
      <w:tblGrid>
        <w:gridCol w:w="4720"/>
        <w:gridCol w:w="4720"/>
      </w:tblGrid>
      <w:tr w:rsidR="004B08D9" w:rsidRPr="00D260D7" w:rsidTr="006E3660">
        <w:trPr>
          <w:trHeight w:val="1950"/>
        </w:trPr>
        <w:tc>
          <w:tcPr>
            <w:tcW w:w="4720" w:type="dxa"/>
            <w:shd w:val="clear" w:color="auto" w:fill="auto"/>
          </w:tcPr>
          <w:p w:rsidR="0060503D" w:rsidRPr="006E3660" w:rsidRDefault="0060503D" w:rsidP="00CB0E00">
            <w:pPr>
              <w:keepNext/>
              <w:outlineLvl w:val="4"/>
              <w:rPr>
                <w:rFonts w:ascii="Times New Roman" w:hAnsi="Times New Roman"/>
                <w:b/>
                <w:bCs/>
                <w:i/>
                <w:sz w:val="24"/>
                <w:szCs w:val="24"/>
                <w:lang w:val="de-DE"/>
              </w:rPr>
            </w:pPr>
          </w:p>
          <w:p w:rsidR="005F226D" w:rsidRPr="006E3660" w:rsidRDefault="005F226D" w:rsidP="00CB0E00">
            <w:pPr>
              <w:keepNext/>
              <w:outlineLvl w:val="4"/>
              <w:rPr>
                <w:rFonts w:ascii="Times New Roman" w:hAnsi="Times New Roman"/>
                <w:b/>
                <w:bCs/>
                <w:i/>
                <w:sz w:val="24"/>
                <w:szCs w:val="24"/>
                <w:lang w:val="de-DE"/>
              </w:rPr>
            </w:pPr>
          </w:p>
          <w:p w:rsidR="004B08D9" w:rsidRPr="006E3660" w:rsidRDefault="004B08D9" w:rsidP="00CB0E00">
            <w:pPr>
              <w:keepNext/>
              <w:outlineLvl w:val="4"/>
              <w:rPr>
                <w:rFonts w:ascii="Times New Roman" w:hAnsi="Times New Roman"/>
                <w:b/>
                <w:bCs/>
                <w:i/>
                <w:sz w:val="24"/>
                <w:szCs w:val="24"/>
                <w:lang w:val="de-DE"/>
              </w:rPr>
            </w:pPr>
            <w:r w:rsidRPr="006E3660">
              <w:rPr>
                <w:rFonts w:ascii="Times New Roman" w:hAnsi="Times New Roman"/>
                <w:b/>
                <w:bCs/>
                <w:i/>
                <w:sz w:val="24"/>
                <w:szCs w:val="24"/>
                <w:lang w:val="de-DE"/>
              </w:rPr>
              <w:t>Nơi nhận:</w:t>
            </w:r>
          </w:p>
          <w:p w:rsidR="004B08D9" w:rsidRPr="006E3660" w:rsidRDefault="004B08D9" w:rsidP="00CB0E00">
            <w:pPr>
              <w:rPr>
                <w:rFonts w:ascii="Times New Roman" w:hAnsi="Times New Roman"/>
                <w:bCs/>
                <w:iCs/>
                <w:sz w:val="22"/>
                <w:szCs w:val="22"/>
                <w:lang w:val="de-DE"/>
              </w:rPr>
            </w:pPr>
            <w:r w:rsidRPr="006E3660">
              <w:rPr>
                <w:rFonts w:ascii="Times New Roman" w:hAnsi="Times New Roman"/>
                <w:bCs/>
                <w:iCs/>
                <w:sz w:val="22"/>
                <w:szCs w:val="22"/>
                <w:lang w:val="de-DE"/>
              </w:rPr>
              <w:t>- Đại hội Đồng Cổ đông;</w:t>
            </w:r>
          </w:p>
          <w:p w:rsidR="004B08D9" w:rsidRPr="006E3660" w:rsidRDefault="004B08D9" w:rsidP="00CB0E00">
            <w:pPr>
              <w:rPr>
                <w:rFonts w:ascii="Times New Roman" w:hAnsi="Times New Roman"/>
                <w:bCs/>
                <w:iCs/>
                <w:sz w:val="22"/>
                <w:szCs w:val="22"/>
                <w:lang w:val="de-DE"/>
              </w:rPr>
            </w:pPr>
            <w:r w:rsidRPr="006E3660">
              <w:rPr>
                <w:rFonts w:ascii="Times New Roman" w:hAnsi="Times New Roman"/>
                <w:bCs/>
                <w:iCs/>
                <w:sz w:val="22"/>
                <w:szCs w:val="22"/>
                <w:lang w:val="de-DE"/>
              </w:rPr>
              <w:t>- UBCK; HNX (công bố thông tin);</w:t>
            </w:r>
          </w:p>
          <w:p w:rsidR="004B08D9" w:rsidRPr="006E3660" w:rsidRDefault="004B08D9" w:rsidP="00CB0E00">
            <w:pPr>
              <w:rPr>
                <w:rFonts w:ascii="Times New Roman" w:hAnsi="Times New Roman"/>
                <w:bCs/>
                <w:iCs/>
                <w:sz w:val="22"/>
                <w:szCs w:val="22"/>
                <w:lang w:val="de-DE"/>
              </w:rPr>
            </w:pPr>
            <w:r w:rsidRPr="006E3660">
              <w:rPr>
                <w:rFonts w:ascii="Times New Roman" w:hAnsi="Times New Roman"/>
                <w:bCs/>
                <w:iCs/>
                <w:sz w:val="22"/>
                <w:szCs w:val="22"/>
                <w:lang w:val="de-DE"/>
              </w:rPr>
              <w:t>- Tổng công ty Viglacera;</w:t>
            </w:r>
          </w:p>
          <w:p w:rsidR="004B08D9" w:rsidRPr="006E3660" w:rsidRDefault="004B08D9" w:rsidP="00CB0E00">
            <w:pPr>
              <w:rPr>
                <w:rFonts w:ascii="Times New Roman" w:hAnsi="Times New Roman"/>
                <w:b/>
                <w:bCs/>
                <w:iCs/>
                <w:sz w:val="22"/>
                <w:szCs w:val="22"/>
                <w:lang w:val="de-DE"/>
              </w:rPr>
            </w:pPr>
            <w:r w:rsidRPr="006E3660">
              <w:rPr>
                <w:rFonts w:ascii="Times New Roman" w:hAnsi="Times New Roman"/>
                <w:bCs/>
                <w:iCs/>
                <w:sz w:val="22"/>
                <w:szCs w:val="22"/>
                <w:lang w:val="de-DE"/>
              </w:rPr>
              <w:t>- HĐQT, BKS, Ban GĐ Cty;</w:t>
            </w:r>
            <w:r w:rsidRPr="006E3660">
              <w:rPr>
                <w:rFonts w:ascii="Times New Roman" w:hAnsi="Times New Roman"/>
                <w:b/>
                <w:bCs/>
                <w:sz w:val="22"/>
                <w:szCs w:val="22"/>
                <w:lang w:val="de-DE"/>
              </w:rPr>
              <w:t xml:space="preserve">                                                 </w:t>
            </w:r>
          </w:p>
          <w:p w:rsidR="004B08D9" w:rsidRPr="00D260D7" w:rsidRDefault="004B08D9" w:rsidP="00CB0E00">
            <w:pPr>
              <w:rPr>
                <w:rFonts w:ascii="Times New Roman" w:hAnsi="Times New Roman"/>
                <w:b/>
                <w:bCs/>
                <w:iCs/>
                <w:sz w:val="22"/>
                <w:szCs w:val="22"/>
                <w:lang w:val="de-DE"/>
              </w:rPr>
            </w:pPr>
            <w:r w:rsidRPr="00D260D7">
              <w:rPr>
                <w:rFonts w:ascii="Times New Roman" w:hAnsi="Times New Roman"/>
                <w:bCs/>
                <w:iCs/>
                <w:sz w:val="22"/>
                <w:szCs w:val="22"/>
                <w:lang w:val="de-DE"/>
              </w:rPr>
              <w:t>- Các phòng, ban;</w:t>
            </w:r>
            <w:r w:rsidRPr="00D260D7">
              <w:rPr>
                <w:rFonts w:ascii="Times New Roman" w:hAnsi="Times New Roman"/>
                <w:bCs/>
                <w:iCs/>
                <w:sz w:val="22"/>
                <w:szCs w:val="22"/>
                <w:lang w:val="de-DE"/>
              </w:rPr>
              <w:tab/>
            </w:r>
            <w:r w:rsidRPr="00D260D7">
              <w:rPr>
                <w:rFonts w:ascii="Times New Roman" w:hAnsi="Times New Roman"/>
                <w:bCs/>
                <w:iCs/>
                <w:sz w:val="22"/>
                <w:szCs w:val="22"/>
                <w:lang w:val="de-DE"/>
              </w:rPr>
              <w:tab/>
            </w:r>
            <w:r w:rsidRPr="00D260D7">
              <w:rPr>
                <w:rFonts w:ascii="Times New Roman" w:hAnsi="Times New Roman"/>
                <w:bCs/>
                <w:iCs/>
                <w:sz w:val="22"/>
                <w:szCs w:val="22"/>
                <w:lang w:val="de-DE"/>
              </w:rPr>
              <w:tab/>
            </w:r>
            <w:r w:rsidRPr="00D260D7">
              <w:rPr>
                <w:rFonts w:ascii="Times New Roman" w:hAnsi="Times New Roman"/>
                <w:bCs/>
                <w:iCs/>
                <w:sz w:val="22"/>
                <w:szCs w:val="22"/>
                <w:lang w:val="de-DE"/>
              </w:rPr>
              <w:tab/>
              <w:t xml:space="preserve">     </w:t>
            </w:r>
          </w:p>
          <w:p w:rsidR="004B08D9" w:rsidRPr="00D260D7" w:rsidRDefault="004B08D9" w:rsidP="00CB0E00">
            <w:pPr>
              <w:rPr>
                <w:rFonts w:ascii="Times New Roman" w:hAnsi="Times New Roman"/>
                <w:bCs/>
                <w:i/>
                <w:iCs/>
                <w:sz w:val="26"/>
                <w:szCs w:val="26"/>
                <w:lang w:val="de-DE"/>
              </w:rPr>
            </w:pPr>
            <w:r w:rsidRPr="00D260D7">
              <w:rPr>
                <w:rFonts w:ascii="Times New Roman" w:hAnsi="Times New Roman"/>
                <w:bCs/>
                <w:iCs/>
                <w:sz w:val="22"/>
                <w:szCs w:val="22"/>
                <w:lang w:val="de-DE"/>
              </w:rPr>
              <w:t>- Lưu VP, HĐQT Cty.</w:t>
            </w:r>
          </w:p>
          <w:p w:rsidR="004B08D9" w:rsidRPr="006E3660" w:rsidRDefault="004B08D9" w:rsidP="00CB0E00">
            <w:pPr>
              <w:jc w:val="both"/>
              <w:rPr>
                <w:rFonts w:ascii="Times New Roman" w:hAnsi="Times New Roman"/>
                <w:b/>
                <w:bCs/>
                <w:sz w:val="26"/>
                <w:szCs w:val="26"/>
                <w:lang w:val="de-DE"/>
              </w:rPr>
            </w:pPr>
          </w:p>
        </w:tc>
        <w:tc>
          <w:tcPr>
            <w:tcW w:w="4720" w:type="dxa"/>
            <w:shd w:val="clear" w:color="auto" w:fill="auto"/>
          </w:tcPr>
          <w:p w:rsidR="004B08D9" w:rsidRPr="00365C70" w:rsidRDefault="004B08D9" w:rsidP="00CB0E00">
            <w:pPr>
              <w:keepNext/>
              <w:jc w:val="center"/>
              <w:outlineLvl w:val="4"/>
              <w:rPr>
                <w:rFonts w:ascii="Times New Roman" w:hAnsi="Times New Roman"/>
                <w:b/>
                <w:bCs/>
                <w:sz w:val="24"/>
                <w:szCs w:val="24"/>
                <w:lang w:val="de-DE"/>
              </w:rPr>
            </w:pPr>
            <w:r w:rsidRPr="00365C70">
              <w:rPr>
                <w:rFonts w:ascii="Times New Roman" w:hAnsi="Times New Roman"/>
                <w:b/>
                <w:bCs/>
                <w:sz w:val="24"/>
                <w:szCs w:val="24"/>
                <w:lang w:val="de-DE"/>
              </w:rPr>
              <w:t>T/M ĐẠI HỘI ĐỒNG CỔ ĐÔNG</w:t>
            </w:r>
          </w:p>
          <w:p w:rsidR="004B08D9" w:rsidRPr="00365C70" w:rsidRDefault="004B08D9" w:rsidP="00CB0E00">
            <w:pPr>
              <w:keepNext/>
              <w:jc w:val="center"/>
              <w:outlineLvl w:val="4"/>
              <w:rPr>
                <w:rFonts w:ascii="Times New Roman" w:hAnsi="Times New Roman"/>
                <w:b/>
                <w:bCs/>
                <w:sz w:val="24"/>
                <w:szCs w:val="24"/>
                <w:lang w:val="de-DE"/>
              </w:rPr>
            </w:pPr>
            <w:r w:rsidRPr="00365C70">
              <w:rPr>
                <w:rFonts w:ascii="Times New Roman" w:hAnsi="Times New Roman"/>
                <w:b/>
                <w:bCs/>
                <w:sz w:val="24"/>
                <w:szCs w:val="24"/>
                <w:lang w:val="de-DE"/>
              </w:rPr>
              <w:t>CHỦ TỌA ĐẠI HỘI</w:t>
            </w:r>
          </w:p>
          <w:p w:rsidR="004B08D9" w:rsidRPr="006E3660" w:rsidRDefault="004B08D9" w:rsidP="00CB0E00">
            <w:pPr>
              <w:ind w:left="4320"/>
              <w:jc w:val="center"/>
              <w:rPr>
                <w:rFonts w:ascii="Times New Roman" w:hAnsi="Times New Roman"/>
                <w:b/>
                <w:bCs/>
                <w:sz w:val="26"/>
                <w:szCs w:val="26"/>
                <w:lang w:val="de-DE"/>
              </w:rPr>
            </w:pPr>
          </w:p>
          <w:p w:rsidR="004B08D9" w:rsidRPr="00D260D7" w:rsidRDefault="004B08D9" w:rsidP="00CB0E00">
            <w:pPr>
              <w:jc w:val="both"/>
              <w:rPr>
                <w:rFonts w:ascii="Times New Roman" w:hAnsi="Times New Roman"/>
                <w:b/>
                <w:bCs/>
                <w:iCs/>
                <w:sz w:val="22"/>
                <w:szCs w:val="22"/>
                <w:lang w:val="de-DE"/>
              </w:rPr>
            </w:pPr>
          </w:p>
          <w:p w:rsidR="004B08D9" w:rsidRPr="00D260D7" w:rsidRDefault="004B08D9" w:rsidP="00CB0E00">
            <w:pPr>
              <w:jc w:val="both"/>
              <w:rPr>
                <w:rFonts w:ascii="Times New Roman" w:hAnsi="Times New Roman"/>
                <w:b/>
                <w:bCs/>
                <w:iCs/>
                <w:sz w:val="22"/>
                <w:szCs w:val="22"/>
                <w:lang w:val="de-DE"/>
              </w:rPr>
            </w:pPr>
          </w:p>
          <w:p w:rsidR="004B08D9" w:rsidRPr="00D260D7" w:rsidRDefault="004B08D9" w:rsidP="00CB0E00">
            <w:pPr>
              <w:jc w:val="both"/>
              <w:rPr>
                <w:rFonts w:ascii="Times New Roman" w:hAnsi="Times New Roman"/>
                <w:b/>
                <w:bCs/>
                <w:iCs/>
                <w:sz w:val="22"/>
                <w:szCs w:val="22"/>
                <w:lang w:val="de-DE"/>
              </w:rPr>
            </w:pPr>
          </w:p>
          <w:p w:rsidR="0060503D" w:rsidRPr="00D260D7" w:rsidRDefault="0060503D" w:rsidP="00CB0E00">
            <w:pPr>
              <w:jc w:val="center"/>
              <w:rPr>
                <w:rFonts w:ascii="Times New Roman" w:hAnsi="Times New Roman"/>
                <w:b/>
                <w:bCs/>
                <w:iCs/>
                <w:sz w:val="22"/>
                <w:szCs w:val="22"/>
                <w:lang w:val="de-DE"/>
              </w:rPr>
            </w:pPr>
          </w:p>
          <w:p w:rsidR="004B08D9" w:rsidRPr="00365C70" w:rsidRDefault="004B08D9" w:rsidP="00CB0E00">
            <w:pPr>
              <w:jc w:val="center"/>
              <w:rPr>
                <w:rFonts w:ascii="Times New Roman" w:hAnsi="Times New Roman"/>
                <w:b/>
                <w:bCs/>
                <w:sz w:val="24"/>
                <w:szCs w:val="24"/>
                <w:lang w:val="de-DE"/>
              </w:rPr>
            </w:pPr>
            <w:r w:rsidRPr="00D260D7">
              <w:rPr>
                <w:rFonts w:ascii="Times New Roman" w:hAnsi="Times New Roman"/>
                <w:b/>
                <w:bCs/>
                <w:iCs/>
                <w:sz w:val="24"/>
                <w:szCs w:val="24"/>
                <w:lang w:val="de-DE"/>
              </w:rPr>
              <w:t>Nguyễn Văn Sinh</w:t>
            </w:r>
          </w:p>
        </w:tc>
      </w:tr>
    </w:tbl>
    <w:p w:rsidR="00F42543" w:rsidRPr="0060503D" w:rsidRDefault="00207F5F" w:rsidP="00CB0E00">
      <w:pPr>
        <w:ind w:firstLine="720"/>
        <w:jc w:val="both"/>
        <w:rPr>
          <w:rFonts w:ascii="Times New Roman" w:hAnsi="Times New Roman"/>
          <w:b/>
          <w:bCs/>
          <w:sz w:val="26"/>
          <w:szCs w:val="26"/>
          <w:lang w:val="de-DE"/>
        </w:rPr>
      </w:pPr>
      <w:r w:rsidRPr="005E0DAB">
        <w:rPr>
          <w:rFonts w:ascii="Times New Roman" w:hAnsi="Times New Roman"/>
          <w:b/>
          <w:bCs/>
          <w:sz w:val="26"/>
          <w:szCs w:val="26"/>
          <w:lang w:val="de-DE"/>
        </w:rPr>
        <w:t xml:space="preserve">                                                              </w:t>
      </w:r>
      <w:r w:rsidR="00B37AE3" w:rsidRPr="005E0DAB">
        <w:rPr>
          <w:rFonts w:ascii="Times New Roman" w:hAnsi="Times New Roman"/>
          <w:b/>
          <w:bCs/>
          <w:sz w:val="26"/>
          <w:szCs w:val="26"/>
          <w:lang w:val="de-DE"/>
        </w:rPr>
        <w:t xml:space="preserve">   </w:t>
      </w:r>
    </w:p>
    <w:sectPr w:rsidR="00F42543" w:rsidRPr="0060503D" w:rsidSect="0060503D">
      <w:footerReference w:type="default" r:id="rId8"/>
      <w:pgSz w:w="11909" w:h="16834" w:code="9"/>
      <w:pgMar w:top="810" w:right="1134"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DE9" w:rsidRDefault="00824DE9">
      <w:r>
        <w:separator/>
      </w:r>
    </w:p>
  </w:endnote>
  <w:endnote w:type="continuationSeparator" w:id="1">
    <w:p w:rsidR="00824DE9" w:rsidRDefault="00824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F6" w:rsidRDefault="008A1DF6">
    <w:pPr>
      <w:pStyle w:val="Footer"/>
    </w:pPr>
    <w:r>
      <w:tab/>
      <w:t xml:space="preserve">- </w:t>
    </w:r>
    <w:fldSimple w:instr=" PAGE ">
      <w:r w:rsidR="00F13764">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DE9" w:rsidRDefault="00824DE9">
      <w:r>
        <w:separator/>
      </w:r>
    </w:p>
  </w:footnote>
  <w:footnote w:type="continuationSeparator" w:id="1">
    <w:p w:rsidR="00824DE9" w:rsidRDefault="00824D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B6B"/>
    <w:multiLevelType w:val="hybridMultilevel"/>
    <w:tmpl w:val="137CEA66"/>
    <w:lvl w:ilvl="0" w:tplc="59023C14">
      <w:start w:val="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0C3D23"/>
    <w:multiLevelType w:val="hybridMultilevel"/>
    <w:tmpl w:val="BE3208DE"/>
    <w:lvl w:ilvl="0" w:tplc="2D72C6C2">
      <w:start w:val="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F85BB0"/>
    <w:multiLevelType w:val="hybridMultilevel"/>
    <w:tmpl w:val="59A8F8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5AA3C9D"/>
    <w:multiLevelType w:val="hybridMultilevel"/>
    <w:tmpl w:val="9A4C060E"/>
    <w:lvl w:ilvl="0" w:tplc="1486DCF8">
      <w:start w:val="5"/>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7553ED8"/>
    <w:multiLevelType w:val="hybridMultilevel"/>
    <w:tmpl w:val="28A46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1B231D"/>
    <w:multiLevelType w:val="hybridMultilevel"/>
    <w:tmpl w:val="8BF493D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1A8F263C"/>
    <w:multiLevelType w:val="multilevel"/>
    <w:tmpl w:val="81229724"/>
    <w:lvl w:ilvl="0">
      <w:start w:val="1"/>
      <w:numFmt w:val="decimal"/>
      <w:lvlText w:val="%1."/>
      <w:lvlJc w:val="left"/>
      <w:pPr>
        <w:tabs>
          <w:tab w:val="num" w:pos="390"/>
        </w:tabs>
        <w:ind w:left="390" w:hanging="390"/>
      </w:pPr>
      <w:rPr>
        <w:rFonts w:hint="default"/>
      </w:rPr>
    </w:lvl>
    <w:lvl w:ilvl="1">
      <w:numFmt w:val="none"/>
      <w:lvlText w:val=""/>
      <w:lvlJc w:val="left"/>
      <w:pPr>
        <w:tabs>
          <w:tab w:val="num" w:pos="360"/>
        </w:tabs>
      </w:p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BF409A4"/>
    <w:multiLevelType w:val="multilevel"/>
    <w:tmpl w:val="2CC28C0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272B64D1"/>
    <w:multiLevelType w:val="hybridMultilevel"/>
    <w:tmpl w:val="3236BF9A"/>
    <w:lvl w:ilvl="0" w:tplc="27346DBC">
      <w:start w:val="4"/>
      <w:numFmt w:val="bullet"/>
      <w:lvlText w:val="-"/>
      <w:lvlJc w:val="left"/>
      <w:pPr>
        <w:ind w:left="720" w:hanging="360"/>
      </w:pPr>
      <w:rPr>
        <w:rFonts w:ascii="Times New Roman" w:eastAsia="Times New Roman"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02EDA"/>
    <w:multiLevelType w:val="multilevel"/>
    <w:tmpl w:val="91B67BFA"/>
    <w:lvl w:ilvl="0">
      <w:start w:val="1"/>
      <w:numFmt w:val="decimal"/>
      <w:lvlText w:val="%1."/>
      <w:lvlJc w:val="left"/>
      <w:pPr>
        <w:ind w:left="720" w:hanging="360"/>
      </w:pPr>
      <w:rPr>
        <w:rFonts w:hint="default"/>
        <w:u w:val="none"/>
      </w:rPr>
    </w:lvl>
    <w:lvl w:ilvl="1">
      <w:start w:val="1"/>
      <w:numFmt w:val="decimal"/>
      <w:isLgl/>
      <w:lvlText w:val="%1.%2"/>
      <w:lvlJc w:val="left"/>
      <w:pPr>
        <w:tabs>
          <w:tab w:val="num" w:pos="780"/>
        </w:tabs>
        <w:ind w:left="780" w:hanging="420"/>
      </w:pPr>
      <w:rPr>
        <w:rFonts w:hint="default"/>
      </w:rPr>
    </w:lvl>
    <w:lvl w:ilvl="2">
      <w:start w:val="1"/>
      <w:numFmt w:val="decimalZero"/>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A1B03DF"/>
    <w:multiLevelType w:val="hybridMultilevel"/>
    <w:tmpl w:val="64D00D8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A717899"/>
    <w:multiLevelType w:val="multilevel"/>
    <w:tmpl w:val="CF0EC43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B8A0AB6"/>
    <w:multiLevelType w:val="hybridMultilevel"/>
    <w:tmpl w:val="65C4A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CF28F4"/>
    <w:multiLevelType w:val="multilevel"/>
    <w:tmpl w:val="845C5DB2"/>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450"/>
        </w:tabs>
        <w:ind w:left="450" w:hanging="360"/>
      </w:pPr>
      <w:rPr>
        <w:rFonts w:hint="default"/>
        <w:b/>
      </w:rPr>
    </w:lvl>
    <w:lvl w:ilvl="2">
      <w:start w:val="1"/>
      <w:numFmt w:val="decimal"/>
      <w:lvlText w:val="%1.%2.%3"/>
      <w:lvlJc w:val="left"/>
      <w:pPr>
        <w:tabs>
          <w:tab w:val="num" w:pos="900"/>
        </w:tabs>
        <w:ind w:left="900" w:hanging="720"/>
      </w:pPr>
      <w:rPr>
        <w:rFonts w:hint="default"/>
        <w:b/>
      </w:rPr>
    </w:lvl>
    <w:lvl w:ilvl="3">
      <w:start w:val="1"/>
      <w:numFmt w:val="decimal"/>
      <w:lvlText w:val="%1.%2.%3.%4"/>
      <w:lvlJc w:val="left"/>
      <w:pPr>
        <w:tabs>
          <w:tab w:val="num" w:pos="990"/>
        </w:tabs>
        <w:ind w:left="990" w:hanging="72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530"/>
        </w:tabs>
        <w:ind w:left="1530" w:hanging="1080"/>
      </w:pPr>
      <w:rPr>
        <w:rFonts w:hint="default"/>
        <w:b/>
      </w:rPr>
    </w:lvl>
    <w:lvl w:ilvl="6">
      <w:start w:val="1"/>
      <w:numFmt w:val="decimal"/>
      <w:lvlText w:val="%1.%2.%3.%4.%5.%6.%7"/>
      <w:lvlJc w:val="left"/>
      <w:pPr>
        <w:tabs>
          <w:tab w:val="num" w:pos="1980"/>
        </w:tabs>
        <w:ind w:left="1980" w:hanging="1440"/>
      </w:pPr>
      <w:rPr>
        <w:rFonts w:hint="default"/>
        <w:b/>
      </w:rPr>
    </w:lvl>
    <w:lvl w:ilvl="7">
      <w:start w:val="1"/>
      <w:numFmt w:val="decimal"/>
      <w:lvlText w:val="%1.%2.%3.%4.%5.%6.%7.%8"/>
      <w:lvlJc w:val="left"/>
      <w:pPr>
        <w:tabs>
          <w:tab w:val="num" w:pos="2070"/>
        </w:tabs>
        <w:ind w:left="2070" w:hanging="1440"/>
      </w:pPr>
      <w:rPr>
        <w:rFonts w:hint="default"/>
        <w:b/>
      </w:rPr>
    </w:lvl>
    <w:lvl w:ilvl="8">
      <w:start w:val="1"/>
      <w:numFmt w:val="decimal"/>
      <w:lvlText w:val="%1.%2.%3.%4.%5.%6.%7.%8.%9"/>
      <w:lvlJc w:val="left"/>
      <w:pPr>
        <w:tabs>
          <w:tab w:val="num" w:pos="2520"/>
        </w:tabs>
        <w:ind w:left="2520" w:hanging="1800"/>
      </w:pPr>
      <w:rPr>
        <w:rFonts w:hint="default"/>
        <w:b/>
      </w:rPr>
    </w:lvl>
  </w:abstractNum>
  <w:abstractNum w:abstractNumId="14">
    <w:nsid w:val="36CE3DC3"/>
    <w:multiLevelType w:val="multilevel"/>
    <w:tmpl w:val="4FD2BBA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C8D2017"/>
    <w:multiLevelType w:val="multilevel"/>
    <w:tmpl w:val="16169496"/>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F751DC9"/>
    <w:multiLevelType w:val="hybridMultilevel"/>
    <w:tmpl w:val="306876B6"/>
    <w:lvl w:ilvl="0" w:tplc="6BCE4D18">
      <w:numFmt w:val="bullet"/>
      <w:lvlText w:val="-"/>
      <w:lvlJc w:val="left"/>
      <w:pPr>
        <w:tabs>
          <w:tab w:val="num" w:pos="360"/>
        </w:tabs>
        <w:ind w:left="360" w:hanging="360"/>
      </w:pPr>
      <w:rPr>
        <w:rFonts w:ascii=".VnTime" w:eastAsia="Times New Roman" w:hAnsi=".VnTime" w:cs="Arial" w:hint="default"/>
      </w:rPr>
    </w:lvl>
    <w:lvl w:ilvl="1" w:tplc="04090017">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15E70E3"/>
    <w:multiLevelType w:val="hybridMultilevel"/>
    <w:tmpl w:val="1742BACE"/>
    <w:lvl w:ilvl="0" w:tplc="B5F63366">
      <w:start w:val="9"/>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5687A4E"/>
    <w:multiLevelType w:val="hybridMultilevel"/>
    <w:tmpl w:val="ACF252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9992DE8"/>
    <w:multiLevelType w:val="hybridMultilevel"/>
    <w:tmpl w:val="49188344"/>
    <w:lvl w:ilvl="0" w:tplc="E02CB52E">
      <w:start w:val="1"/>
      <w:numFmt w:val="decimal"/>
      <w:lvlText w:val="%1-"/>
      <w:lvlJc w:val="left"/>
      <w:pPr>
        <w:tabs>
          <w:tab w:val="num" w:pos="720"/>
        </w:tabs>
        <w:ind w:left="720" w:hanging="360"/>
      </w:pPr>
      <w:rPr>
        <w:rFonts w:ascii=".VnTimeH" w:hAnsi=".VnTime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061EED"/>
    <w:multiLevelType w:val="hybridMultilevel"/>
    <w:tmpl w:val="DFF8BFDA"/>
    <w:lvl w:ilvl="0" w:tplc="0409000B">
      <w:start w:val="1"/>
      <w:numFmt w:val="bullet"/>
      <w:lvlText w:val=""/>
      <w:lvlJc w:val="left"/>
      <w:pPr>
        <w:tabs>
          <w:tab w:val="num" w:pos="1510"/>
        </w:tabs>
        <w:ind w:left="1510" w:hanging="360"/>
      </w:pPr>
      <w:rPr>
        <w:rFonts w:ascii="Wingdings" w:hAnsi="Wingdings" w:hint="default"/>
      </w:rPr>
    </w:lvl>
    <w:lvl w:ilvl="1" w:tplc="04090003" w:tentative="1">
      <w:start w:val="1"/>
      <w:numFmt w:val="bullet"/>
      <w:lvlText w:val="o"/>
      <w:lvlJc w:val="left"/>
      <w:pPr>
        <w:tabs>
          <w:tab w:val="num" w:pos="2230"/>
        </w:tabs>
        <w:ind w:left="2230" w:hanging="360"/>
      </w:pPr>
      <w:rPr>
        <w:rFonts w:ascii="Courier New" w:hAnsi="Courier New" w:cs="Courier New" w:hint="default"/>
      </w:rPr>
    </w:lvl>
    <w:lvl w:ilvl="2" w:tplc="04090005" w:tentative="1">
      <w:start w:val="1"/>
      <w:numFmt w:val="bullet"/>
      <w:lvlText w:val=""/>
      <w:lvlJc w:val="left"/>
      <w:pPr>
        <w:tabs>
          <w:tab w:val="num" w:pos="2950"/>
        </w:tabs>
        <w:ind w:left="2950" w:hanging="360"/>
      </w:pPr>
      <w:rPr>
        <w:rFonts w:ascii="Wingdings" w:hAnsi="Wingdings" w:hint="default"/>
      </w:rPr>
    </w:lvl>
    <w:lvl w:ilvl="3" w:tplc="04090001" w:tentative="1">
      <w:start w:val="1"/>
      <w:numFmt w:val="bullet"/>
      <w:lvlText w:val=""/>
      <w:lvlJc w:val="left"/>
      <w:pPr>
        <w:tabs>
          <w:tab w:val="num" w:pos="3670"/>
        </w:tabs>
        <w:ind w:left="3670" w:hanging="360"/>
      </w:pPr>
      <w:rPr>
        <w:rFonts w:ascii="Symbol" w:hAnsi="Symbol" w:hint="default"/>
      </w:rPr>
    </w:lvl>
    <w:lvl w:ilvl="4" w:tplc="04090003" w:tentative="1">
      <w:start w:val="1"/>
      <w:numFmt w:val="bullet"/>
      <w:lvlText w:val="o"/>
      <w:lvlJc w:val="left"/>
      <w:pPr>
        <w:tabs>
          <w:tab w:val="num" w:pos="4390"/>
        </w:tabs>
        <w:ind w:left="4390" w:hanging="360"/>
      </w:pPr>
      <w:rPr>
        <w:rFonts w:ascii="Courier New" w:hAnsi="Courier New" w:cs="Courier New" w:hint="default"/>
      </w:rPr>
    </w:lvl>
    <w:lvl w:ilvl="5" w:tplc="04090005" w:tentative="1">
      <w:start w:val="1"/>
      <w:numFmt w:val="bullet"/>
      <w:lvlText w:val=""/>
      <w:lvlJc w:val="left"/>
      <w:pPr>
        <w:tabs>
          <w:tab w:val="num" w:pos="5110"/>
        </w:tabs>
        <w:ind w:left="5110" w:hanging="360"/>
      </w:pPr>
      <w:rPr>
        <w:rFonts w:ascii="Wingdings" w:hAnsi="Wingdings" w:hint="default"/>
      </w:rPr>
    </w:lvl>
    <w:lvl w:ilvl="6" w:tplc="04090001" w:tentative="1">
      <w:start w:val="1"/>
      <w:numFmt w:val="bullet"/>
      <w:lvlText w:val=""/>
      <w:lvlJc w:val="left"/>
      <w:pPr>
        <w:tabs>
          <w:tab w:val="num" w:pos="5830"/>
        </w:tabs>
        <w:ind w:left="5830" w:hanging="360"/>
      </w:pPr>
      <w:rPr>
        <w:rFonts w:ascii="Symbol" w:hAnsi="Symbol" w:hint="default"/>
      </w:rPr>
    </w:lvl>
    <w:lvl w:ilvl="7" w:tplc="04090003" w:tentative="1">
      <w:start w:val="1"/>
      <w:numFmt w:val="bullet"/>
      <w:lvlText w:val="o"/>
      <w:lvlJc w:val="left"/>
      <w:pPr>
        <w:tabs>
          <w:tab w:val="num" w:pos="6550"/>
        </w:tabs>
        <w:ind w:left="6550" w:hanging="360"/>
      </w:pPr>
      <w:rPr>
        <w:rFonts w:ascii="Courier New" w:hAnsi="Courier New" w:cs="Courier New" w:hint="default"/>
      </w:rPr>
    </w:lvl>
    <w:lvl w:ilvl="8" w:tplc="04090005" w:tentative="1">
      <w:start w:val="1"/>
      <w:numFmt w:val="bullet"/>
      <w:lvlText w:val=""/>
      <w:lvlJc w:val="left"/>
      <w:pPr>
        <w:tabs>
          <w:tab w:val="num" w:pos="7270"/>
        </w:tabs>
        <w:ind w:left="7270" w:hanging="360"/>
      </w:pPr>
      <w:rPr>
        <w:rFonts w:ascii="Wingdings" w:hAnsi="Wingdings" w:hint="default"/>
      </w:rPr>
    </w:lvl>
  </w:abstractNum>
  <w:abstractNum w:abstractNumId="21">
    <w:nsid w:val="5E511AA9"/>
    <w:multiLevelType w:val="hybridMultilevel"/>
    <w:tmpl w:val="87C655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021183"/>
    <w:multiLevelType w:val="hybridMultilevel"/>
    <w:tmpl w:val="9108524A"/>
    <w:lvl w:ilvl="0" w:tplc="6BC293E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7E4348"/>
    <w:multiLevelType w:val="hybridMultilevel"/>
    <w:tmpl w:val="A2BA63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B0294B"/>
    <w:multiLevelType w:val="hybridMultilevel"/>
    <w:tmpl w:val="BD3409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CC0B19"/>
    <w:multiLevelType w:val="multilevel"/>
    <w:tmpl w:val="509E28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15A4739"/>
    <w:multiLevelType w:val="hybridMultilevel"/>
    <w:tmpl w:val="8F4E3A4E"/>
    <w:lvl w:ilvl="0" w:tplc="17FED39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C37B50"/>
    <w:multiLevelType w:val="multilevel"/>
    <w:tmpl w:val="5DDA03D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18"/>
  </w:num>
  <w:num w:numId="3">
    <w:abstractNumId w:val="26"/>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2"/>
  </w:num>
  <w:num w:numId="8">
    <w:abstractNumId w:val="0"/>
  </w:num>
  <w:num w:numId="9">
    <w:abstractNumId w:val="1"/>
  </w:num>
  <w:num w:numId="10">
    <w:abstractNumId w:val="17"/>
  </w:num>
  <w:num w:numId="11">
    <w:abstractNumId w:val="19"/>
  </w:num>
  <w:num w:numId="12">
    <w:abstractNumId w:val="9"/>
  </w:num>
  <w:num w:numId="13">
    <w:abstractNumId w:val="16"/>
  </w:num>
  <w:num w:numId="14">
    <w:abstractNumId w:val="25"/>
  </w:num>
  <w:num w:numId="15">
    <w:abstractNumId w:val="23"/>
  </w:num>
  <w:num w:numId="16">
    <w:abstractNumId w:val="11"/>
  </w:num>
  <w:num w:numId="17">
    <w:abstractNumId w:val="21"/>
  </w:num>
  <w:num w:numId="18">
    <w:abstractNumId w:val="22"/>
  </w:num>
  <w:num w:numId="19">
    <w:abstractNumId w:val="27"/>
  </w:num>
  <w:num w:numId="20">
    <w:abstractNumId w:val="7"/>
  </w:num>
  <w:num w:numId="21">
    <w:abstractNumId w:val="14"/>
  </w:num>
  <w:num w:numId="22">
    <w:abstractNumId w:val="24"/>
  </w:num>
  <w:num w:numId="23">
    <w:abstractNumId w:val="4"/>
  </w:num>
  <w:num w:numId="24">
    <w:abstractNumId w:val="5"/>
  </w:num>
  <w:num w:numId="25">
    <w:abstractNumId w:val="10"/>
  </w:num>
  <w:num w:numId="26">
    <w:abstractNumId w:val="15"/>
  </w:num>
  <w:num w:numId="27">
    <w:abstractNumId w:val="8"/>
  </w:num>
  <w:num w:numId="28">
    <w:abstractNumId w:val="2"/>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8201C"/>
    <w:rsid w:val="00004D92"/>
    <w:rsid w:val="00007B19"/>
    <w:rsid w:val="00011B7E"/>
    <w:rsid w:val="00012AE0"/>
    <w:rsid w:val="0001629D"/>
    <w:rsid w:val="00017885"/>
    <w:rsid w:val="0002065E"/>
    <w:rsid w:val="00022F5E"/>
    <w:rsid w:val="000273D7"/>
    <w:rsid w:val="000307DD"/>
    <w:rsid w:val="00031580"/>
    <w:rsid w:val="000469FB"/>
    <w:rsid w:val="00055127"/>
    <w:rsid w:val="00056D52"/>
    <w:rsid w:val="00064FB8"/>
    <w:rsid w:val="000659B2"/>
    <w:rsid w:val="00065CC9"/>
    <w:rsid w:val="0006657A"/>
    <w:rsid w:val="000670C4"/>
    <w:rsid w:val="000757C6"/>
    <w:rsid w:val="0008473F"/>
    <w:rsid w:val="00097BD3"/>
    <w:rsid w:val="000A0B7C"/>
    <w:rsid w:val="000A7031"/>
    <w:rsid w:val="000B0CEB"/>
    <w:rsid w:val="000B4AA1"/>
    <w:rsid w:val="000B56AF"/>
    <w:rsid w:val="000B63D1"/>
    <w:rsid w:val="000B7DC5"/>
    <w:rsid w:val="000C14C4"/>
    <w:rsid w:val="000C1567"/>
    <w:rsid w:val="000C37AC"/>
    <w:rsid w:val="000C4F90"/>
    <w:rsid w:val="000C551D"/>
    <w:rsid w:val="000D30D1"/>
    <w:rsid w:val="000E012E"/>
    <w:rsid w:val="000E437E"/>
    <w:rsid w:val="000E7979"/>
    <w:rsid w:val="000F1059"/>
    <w:rsid w:val="000F5A7C"/>
    <w:rsid w:val="00100A71"/>
    <w:rsid w:val="0010363D"/>
    <w:rsid w:val="001041CC"/>
    <w:rsid w:val="00104D9B"/>
    <w:rsid w:val="0010714F"/>
    <w:rsid w:val="0012434C"/>
    <w:rsid w:val="00126109"/>
    <w:rsid w:val="00136E1B"/>
    <w:rsid w:val="00137557"/>
    <w:rsid w:val="00140175"/>
    <w:rsid w:val="001424B6"/>
    <w:rsid w:val="00142656"/>
    <w:rsid w:val="00142ED3"/>
    <w:rsid w:val="00145472"/>
    <w:rsid w:val="00150692"/>
    <w:rsid w:val="00153643"/>
    <w:rsid w:val="001537BF"/>
    <w:rsid w:val="00154C0D"/>
    <w:rsid w:val="00155DA6"/>
    <w:rsid w:val="001567A3"/>
    <w:rsid w:val="00157628"/>
    <w:rsid w:val="00164CAE"/>
    <w:rsid w:val="00166946"/>
    <w:rsid w:val="00170D72"/>
    <w:rsid w:val="0017212C"/>
    <w:rsid w:val="00172EFB"/>
    <w:rsid w:val="0019635B"/>
    <w:rsid w:val="001977AF"/>
    <w:rsid w:val="001A6A89"/>
    <w:rsid w:val="001B1F74"/>
    <w:rsid w:val="001B37DF"/>
    <w:rsid w:val="001C57EB"/>
    <w:rsid w:val="001C66CB"/>
    <w:rsid w:val="001D30C5"/>
    <w:rsid w:val="001D3C19"/>
    <w:rsid w:val="001D616F"/>
    <w:rsid w:val="001D78F1"/>
    <w:rsid w:val="001E04A8"/>
    <w:rsid w:val="001E2906"/>
    <w:rsid w:val="001E55FA"/>
    <w:rsid w:val="001F664B"/>
    <w:rsid w:val="001F7893"/>
    <w:rsid w:val="001F7CBD"/>
    <w:rsid w:val="00200407"/>
    <w:rsid w:val="0020178F"/>
    <w:rsid w:val="00203B6C"/>
    <w:rsid w:val="00203B8C"/>
    <w:rsid w:val="0020483C"/>
    <w:rsid w:val="00205E6A"/>
    <w:rsid w:val="00207F5F"/>
    <w:rsid w:val="00212326"/>
    <w:rsid w:val="0021511A"/>
    <w:rsid w:val="00216FAA"/>
    <w:rsid w:val="00222095"/>
    <w:rsid w:val="002225B7"/>
    <w:rsid w:val="002321B2"/>
    <w:rsid w:val="00233CD5"/>
    <w:rsid w:val="00233FF5"/>
    <w:rsid w:val="00241B49"/>
    <w:rsid w:val="002444FB"/>
    <w:rsid w:val="002501DB"/>
    <w:rsid w:val="002563A6"/>
    <w:rsid w:val="00257F4A"/>
    <w:rsid w:val="00264544"/>
    <w:rsid w:val="00265811"/>
    <w:rsid w:val="002702DD"/>
    <w:rsid w:val="002713F7"/>
    <w:rsid w:val="00287F02"/>
    <w:rsid w:val="002960B7"/>
    <w:rsid w:val="002A0245"/>
    <w:rsid w:val="002A110D"/>
    <w:rsid w:val="002A30C5"/>
    <w:rsid w:val="002B1B8C"/>
    <w:rsid w:val="002B7548"/>
    <w:rsid w:val="002C024B"/>
    <w:rsid w:val="002C213A"/>
    <w:rsid w:val="002C5A0D"/>
    <w:rsid w:val="002C62FB"/>
    <w:rsid w:val="002D0DB4"/>
    <w:rsid w:val="002D15A9"/>
    <w:rsid w:val="002D21C1"/>
    <w:rsid w:val="002E3366"/>
    <w:rsid w:val="002E56E2"/>
    <w:rsid w:val="002F724D"/>
    <w:rsid w:val="00303806"/>
    <w:rsid w:val="003079A0"/>
    <w:rsid w:val="00307F00"/>
    <w:rsid w:val="00310D20"/>
    <w:rsid w:val="00315551"/>
    <w:rsid w:val="00317D58"/>
    <w:rsid w:val="00322F77"/>
    <w:rsid w:val="003258E4"/>
    <w:rsid w:val="00340ECF"/>
    <w:rsid w:val="00342B9E"/>
    <w:rsid w:val="00344D44"/>
    <w:rsid w:val="00352F70"/>
    <w:rsid w:val="00353371"/>
    <w:rsid w:val="0035346A"/>
    <w:rsid w:val="00365374"/>
    <w:rsid w:val="00365C70"/>
    <w:rsid w:val="00367705"/>
    <w:rsid w:val="00372599"/>
    <w:rsid w:val="0037325D"/>
    <w:rsid w:val="003773FF"/>
    <w:rsid w:val="00384FAA"/>
    <w:rsid w:val="00386572"/>
    <w:rsid w:val="00386C10"/>
    <w:rsid w:val="00386DCC"/>
    <w:rsid w:val="00390C11"/>
    <w:rsid w:val="00390D5C"/>
    <w:rsid w:val="003912B0"/>
    <w:rsid w:val="00392CA2"/>
    <w:rsid w:val="00397FE2"/>
    <w:rsid w:val="003A3B1A"/>
    <w:rsid w:val="003A6B00"/>
    <w:rsid w:val="003B2B01"/>
    <w:rsid w:val="003B5E77"/>
    <w:rsid w:val="003D0F0D"/>
    <w:rsid w:val="003D326B"/>
    <w:rsid w:val="003D491F"/>
    <w:rsid w:val="003E1992"/>
    <w:rsid w:val="003E33DE"/>
    <w:rsid w:val="003F0DAD"/>
    <w:rsid w:val="003F1B20"/>
    <w:rsid w:val="00401A33"/>
    <w:rsid w:val="00402C19"/>
    <w:rsid w:val="00407A1F"/>
    <w:rsid w:val="0041036F"/>
    <w:rsid w:val="00440CBA"/>
    <w:rsid w:val="004411EA"/>
    <w:rsid w:val="00443D24"/>
    <w:rsid w:val="004465D9"/>
    <w:rsid w:val="00446947"/>
    <w:rsid w:val="004537AB"/>
    <w:rsid w:val="00453F01"/>
    <w:rsid w:val="004546E6"/>
    <w:rsid w:val="004617FB"/>
    <w:rsid w:val="004660A0"/>
    <w:rsid w:val="0047015A"/>
    <w:rsid w:val="00475551"/>
    <w:rsid w:val="00476780"/>
    <w:rsid w:val="00494349"/>
    <w:rsid w:val="004A7B00"/>
    <w:rsid w:val="004B08D9"/>
    <w:rsid w:val="004B50FE"/>
    <w:rsid w:val="004B5F04"/>
    <w:rsid w:val="004B5FB5"/>
    <w:rsid w:val="004B63AF"/>
    <w:rsid w:val="004C1200"/>
    <w:rsid w:val="004C2AC4"/>
    <w:rsid w:val="004D3E2E"/>
    <w:rsid w:val="004D60C7"/>
    <w:rsid w:val="004E079A"/>
    <w:rsid w:val="004E6262"/>
    <w:rsid w:val="004E6709"/>
    <w:rsid w:val="004F2C82"/>
    <w:rsid w:val="004F567F"/>
    <w:rsid w:val="005008D4"/>
    <w:rsid w:val="00501C42"/>
    <w:rsid w:val="005035A7"/>
    <w:rsid w:val="00503D5A"/>
    <w:rsid w:val="005055D4"/>
    <w:rsid w:val="0051044C"/>
    <w:rsid w:val="00510744"/>
    <w:rsid w:val="00513ADC"/>
    <w:rsid w:val="0051440E"/>
    <w:rsid w:val="00514D5A"/>
    <w:rsid w:val="005210D4"/>
    <w:rsid w:val="0052163A"/>
    <w:rsid w:val="005236DD"/>
    <w:rsid w:val="00532ED9"/>
    <w:rsid w:val="00533F92"/>
    <w:rsid w:val="005347A1"/>
    <w:rsid w:val="005363AB"/>
    <w:rsid w:val="0054002B"/>
    <w:rsid w:val="00540149"/>
    <w:rsid w:val="00540351"/>
    <w:rsid w:val="00541383"/>
    <w:rsid w:val="00542C24"/>
    <w:rsid w:val="00545372"/>
    <w:rsid w:val="00547B2C"/>
    <w:rsid w:val="005546FC"/>
    <w:rsid w:val="005570A6"/>
    <w:rsid w:val="00561A58"/>
    <w:rsid w:val="00562A58"/>
    <w:rsid w:val="0056420A"/>
    <w:rsid w:val="0057593B"/>
    <w:rsid w:val="00581F6A"/>
    <w:rsid w:val="0058279C"/>
    <w:rsid w:val="00593A06"/>
    <w:rsid w:val="00593EB9"/>
    <w:rsid w:val="00593FF2"/>
    <w:rsid w:val="00594DF2"/>
    <w:rsid w:val="005A0DD2"/>
    <w:rsid w:val="005D1B46"/>
    <w:rsid w:val="005D3C9A"/>
    <w:rsid w:val="005D6391"/>
    <w:rsid w:val="005E0DAB"/>
    <w:rsid w:val="005E6107"/>
    <w:rsid w:val="005F0916"/>
    <w:rsid w:val="005F226D"/>
    <w:rsid w:val="005F493F"/>
    <w:rsid w:val="0060503D"/>
    <w:rsid w:val="006076F7"/>
    <w:rsid w:val="006116B2"/>
    <w:rsid w:val="006130A7"/>
    <w:rsid w:val="00623993"/>
    <w:rsid w:val="00624A65"/>
    <w:rsid w:val="00625F17"/>
    <w:rsid w:val="006263A4"/>
    <w:rsid w:val="006320DA"/>
    <w:rsid w:val="006323BF"/>
    <w:rsid w:val="006361ED"/>
    <w:rsid w:val="00636F15"/>
    <w:rsid w:val="006433D7"/>
    <w:rsid w:val="006444CF"/>
    <w:rsid w:val="00645BA4"/>
    <w:rsid w:val="00656B0D"/>
    <w:rsid w:val="00657D34"/>
    <w:rsid w:val="0067051E"/>
    <w:rsid w:val="00670648"/>
    <w:rsid w:val="006714E7"/>
    <w:rsid w:val="00672D92"/>
    <w:rsid w:val="00686C00"/>
    <w:rsid w:val="00687EC7"/>
    <w:rsid w:val="00692CA6"/>
    <w:rsid w:val="006934E7"/>
    <w:rsid w:val="00693822"/>
    <w:rsid w:val="006A0053"/>
    <w:rsid w:val="006A46C3"/>
    <w:rsid w:val="006A76DC"/>
    <w:rsid w:val="006B1597"/>
    <w:rsid w:val="006B1664"/>
    <w:rsid w:val="006B25CC"/>
    <w:rsid w:val="006B7A1E"/>
    <w:rsid w:val="006C10AA"/>
    <w:rsid w:val="006C39CF"/>
    <w:rsid w:val="006C67CD"/>
    <w:rsid w:val="006D0E45"/>
    <w:rsid w:val="006D526F"/>
    <w:rsid w:val="006D7A1B"/>
    <w:rsid w:val="006E02DC"/>
    <w:rsid w:val="006E1391"/>
    <w:rsid w:val="006E2309"/>
    <w:rsid w:val="006E2BB7"/>
    <w:rsid w:val="006E3660"/>
    <w:rsid w:val="006E60E6"/>
    <w:rsid w:val="006F0547"/>
    <w:rsid w:val="006F0BFC"/>
    <w:rsid w:val="006F586B"/>
    <w:rsid w:val="00700969"/>
    <w:rsid w:val="00701A5A"/>
    <w:rsid w:val="00703694"/>
    <w:rsid w:val="00712C82"/>
    <w:rsid w:val="00714959"/>
    <w:rsid w:val="007228EB"/>
    <w:rsid w:val="007244F0"/>
    <w:rsid w:val="0072471C"/>
    <w:rsid w:val="00731BA8"/>
    <w:rsid w:val="00735A2F"/>
    <w:rsid w:val="0073637E"/>
    <w:rsid w:val="00740708"/>
    <w:rsid w:val="00755788"/>
    <w:rsid w:val="00763AFB"/>
    <w:rsid w:val="007750B9"/>
    <w:rsid w:val="00787E1D"/>
    <w:rsid w:val="007918A2"/>
    <w:rsid w:val="00793116"/>
    <w:rsid w:val="00793AC3"/>
    <w:rsid w:val="0079586C"/>
    <w:rsid w:val="0079664F"/>
    <w:rsid w:val="007B39C1"/>
    <w:rsid w:val="007B3ADE"/>
    <w:rsid w:val="007B60B0"/>
    <w:rsid w:val="007B6DA6"/>
    <w:rsid w:val="007C3D2B"/>
    <w:rsid w:val="007C6479"/>
    <w:rsid w:val="007C6D3F"/>
    <w:rsid w:val="007C6E2E"/>
    <w:rsid w:val="007C7775"/>
    <w:rsid w:val="007D2258"/>
    <w:rsid w:val="007D2E10"/>
    <w:rsid w:val="007D4B3A"/>
    <w:rsid w:val="007D4FD0"/>
    <w:rsid w:val="007E33D5"/>
    <w:rsid w:val="007F0B96"/>
    <w:rsid w:val="007F15FC"/>
    <w:rsid w:val="00803CBB"/>
    <w:rsid w:val="0081313A"/>
    <w:rsid w:val="0081340D"/>
    <w:rsid w:val="00814A47"/>
    <w:rsid w:val="0082487D"/>
    <w:rsid w:val="00824DE9"/>
    <w:rsid w:val="0082747A"/>
    <w:rsid w:val="00830BA1"/>
    <w:rsid w:val="008343E4"/>
    <w:rsid w:val="008362C0"/>
    <w:rsid w:val="008418E7"/>
    <w:rsid w:val="00842E7D"/>
    <w:rsid w:val="008444D6"/>
    <w:rsid w:val="00847600"/>
    <w:rsid w:val="008501F4"/>
    <w:rsid w:val="0085178E"/>
    <w:rsid w:val="00852B0B"/>
    <w:rsid w:val="00852C6A"/>
    <w:rsid w:val="00853EEB"/>
    <w:rsid w:val="00861EB8"/>
    <w:rsid w:val="008673FC"/>
    <w:rsid w:val="00870625"/>
    <w:rsid w:val="0087531C"/>
    <w:rsid w:val="00880AA9"/>
    <w:rsid w:val="00880BD5"/>
    <w:rsid w:val="00882522"/>
    <w:rsid w:val="00882CD7"/>
    <w:rsid w:val="0088323A"/>
    <w:rsid w:val="00883358"/>
    <w:rsid w:val="008877E6"/>
    <w:rsid w:val="00896883"/>
    <w:rsid w:val="0089694C"/>
    <w:rsid w:val="00897716"/>
    <w:rsid w:val="008A133C"/>
    <w:rsid w:val="008A1DF6"/>
    <w:rsid w:val="008A6E38"/>
    <w:rsid w:val="008B4B07"/>
    <w:rsid w:val="008E314F"/>
    <w:rsid w:val="008E414A"/>
    <w:rsid w:val="008E5B08"/>
    <w:rsid w:val="008E5DC5"/>
    <w:rsid w:val="008F3D93"/>
    <w:rsid w:val="0091453A"/>
    <w:rsid w:val="00925864"/>
    <w:rsid w:val="00936C3B"/>
    <w:rsid w:val="00940399"/>
    <w:rsid w:val="0095292A"/>
    <w:rsid w:val="00952B4D"/>
    <w:rsid w:val="0095345D"/>
    <w:rsid w:val="00953DDA"/>
    <w:rsid w:val="00961E17"/>
    <w:rsid w:val="00964A22"/>
    <w:rsid w:val="00965C21"/>
    <w:rsid w:val="00965E76"/>
    <w:rsid w:val="00967D49"/>
    <w:rsid w:val="00970391"/>
    <w:rsid w:val="00970D6A"/>
    <w:rsid w:val="0097570D"/>
    <w:rsid w:val="009900B0"/>
    <w:rsid w:val="00992CE9"/>
    <w:rsid w:val="00995FD8"/>
    <w:rsid w:val="00997987"/>
    <w:rsid w:val="009A07A1"/>
    <w:rsid w:val="009A1300"/>
    <w:rsid w:val="009A43C2"/>
    <w:rsid w:val="009A46B2"/>
    <w:rsid w:val="009A4894"/>
    <w:rsid w:val="009B1B8A"/>
    <w:rsid w:val="009B76E1"/>
    <w:rsid w:val="009C679B"/>
    <w:rsid w:val="009C7BBA"/>
    <w:rsid w:val="009E2312"/>
    <w:rsid w:val="009E6EED"/>
    <w:rsid w:val="00A05A2F"/>
    <w:rsid w:val="00A06DD6"/>
    <w:rsid w:val="00A07893"/>
    <w:rsid w:val="00A1109C"/>
    <w:rsid w:val="00A17309"/>
    <w:rsid w:val="00A17C7F"/>
    <w:rsid w:val="00A2456E"/>
    <w:rsid w:val="00A34624"/>
    <w:rsid w:val="00A35525"/>
    <w:rsid w:val="00A41F05"/>
    <w:rsid w:val="00A44586"/>
    <w:rsid w:val="00A44A2C"/>
    <w:rsid w:val="00A50C1B"/>
    <w:rsid w:val="00A52311"/>
    <w:rsid w:val="00A55F97"/>
    <w:rsid w:val="00A754B7"/>
    <w:rsid w:val="00A77BA7"/>
    <w:rsid w:val="00A826DE"/>
    <w:rsid w:val="00A83CEB"/>
    <w:rsid w:val="00A92D1B"/>
    <w:rsid w:val="00A936DC"/>
    <w:rsid w:val="00A943EB"/>
    <w:rsid w:val="00AA5A3F"/>
    <w:rsid w:val="00AA5AB9"/>
    <w:rsid w:val="00AA6864"/>
    <w:rsid w:val="00AB082B"/>
    <w:rsid w:val="00AB19F2"/>
    <w:rsid w:val="00AB2A03"/>
    <w:rsid w:val="00AB720F"/>
    <w:rsid w:val="00AC3630"/>
    <w:rsid w:val="00AC412D"/>
    <w:rsid w:val="00AC4B86"/>
    <w:rsid w:val="00AE013E"/>
    <w:rsid w:val="00AE37A9"/>
    <w:rsid w:val="00AF0F21"/>
    <w:rsid w:val="00AF1A96"/>
    <w:rsid w:val="00B01953"/>
    <w:rsid w:val="00B06211"/>
    <w:rsid w:val="00B17058"/>
    <w:rsid w:val="00B17BF6"/>
    <w:rsid w:val="00B26922"/>
    <w:rsid w:val="00B26D4A"/>
    <w:rsid w:val="00B30937"/>
    <w:rsid w:val="00B30EE6"/>
    <w:rsid w:val="00B321D0"/>
    <w:rsid w:val="00B333A3"/>
    <w:rsid w:val="00B377C9"/>
    <w:rsid w:val="00B37AE3"/>
    <w:rsid w:val="00B439D6"/>
    <w:rsid w:val="00B45A3E"/>
    <w:rsid w:val="00B46BF8"/>
    <w:rsid w:val="00B551FB"/>
    <w:rsid w:val="00B57E57"/>
    <w:rsid w:val="00B637A5"/>
    <w:rsid w:val="00BA1C10"/>
    <w:rsid w:val="00BC320E"/>
    <w:rsid w:val="00BD139F"/>
    <w:rsid w:val="00BD4769"/>
    <w:rsid w:val="00BE14FF"/>
    <w:rsid w:val="00BE1850"/>
    <w:rsid w:val="00BE2E96"/>
    <w:rsid w:val="00BF6051"/>
    <w:rsid w:val="00C02894"/>
    <w:rsid w:val="00C1116D"/>
    <w:rsid w:val="00C113A3"/>
    <w:rsid w:val="00C122DA"/>
    <w:rsid w:val="00C1416A"/>
    <w:rsid w:val="00C15A9F"/>
    <w:rsid w:val="00C169CA"/>
    <w:rsid w:val="00C214E9"/>
    <w:rsid w:val="00C22CB2"/>
    <w:rsid w:val="00C22CFA"/>
    <w:rsid w:val="00C27955"/>
    <w:rsid w:val="00C3703B"/>
    <w:rsid w:val="00C40E27"/>
    <w:rsid w:val="00C50F82"/>
    <w:rsid w:val="00C66A58"/>
    <w:rsid w:val="00C71EB4"/>
    <w:rsid w:val="00C80979"/>
    <w:rsid w:val="00C81792"/>
    <w:rsid w:val="00C854E0"/>
    <w:rsid w:val="00C90F81"/>
    <w:rsid w:val="00C920C8"/>
    <w:rsid w:val="00C97449"/>
    <w:rsid w:val="00CB0622"/>
    <w:rsid w:val="00CB0E00"/>
    <w:rsid w:val="00CC4AED"/>
    <w:rsid w:val="00CC4BBE"/>
    <w:rsid w:val="00CC4EF0"/>
    <w:rsid w:val="00CD1C15"/>
    <w:rsid w:val="00CE0370"/>
    <w:rsid w:val="00CE195D"/>
    <w:rsid w:val="00CE1EC7"/>
    <w:rsid w:val="00CE4753"/>
    <w:rsid w:val="00CE582A"/>
    <w:rsid w:val="00CF6C53"/>
    <w:rsid w:val="00D04140"/>
    <w:rsid w:val="00D07849"/>
    <w:rsid w:val="00D15783"/>
    <w:rsid w:val="00D16C0B"/>
    <w:rsid w:val="00D25714"/>
    <w:rsid w:val="00D260D7"/>
    <w:rsid w:val="00D304F3"/>
    <w:rsid w:val="00D3713D"/>
    <w:rsid w:val="00D3716C"/>
    <w:rsid w:val="00D374EC"/>
    <w:rsid w:val="00D37C06"/>
    <w:rsid w:val="00D43243"/>
    <w:rsid w:val="00D44763"/>
    <w:rsid w:val="00D44A97"/>
    <w:rsid w:val="00D51303"/>
    <w:rsid w:val="00D51333"/>
    <w:rsid w:val="00D54BE2"/>
    <w:rsid w:val="00D67122"/>
    <w:rsid w:val="00D73F21"/>
    <w:rsid w:val="00D8201C"/>
    <w:rsid w:val="00D90385"/>
    <w:rsid w:val="00D945E0"/>
    <w:rsid w:val="00D94E4A"/>
    <w:rsid w:val="00DA5179"/>
    <w:rsid w:val="00DA7E1B"/>
    <w:rsid w:val="00DB2F6E"/>
    <w:rsid w:val="00DD0935"/>
    <w:rsid w:val="00DE0655"/>
    <w:rsid w:val="00DE3388"/>
    <w:rsid w:val="00DE47C0"/>
    <w:rsid w:val="00DE5557"/>
    <w:rsid w:val="00DE5EBE"/>
    <w:rsid w:val="00DF21FA"/>
    <w:rsid w:val="00DF42F6"/>
    <w:rsid w:val="00DF6DA0"/>
    <w:rsid w:val="00E00B6B"/>
    <w:rsid w:val="00E00FCE"/>
    <w:rsid w:val="00E02561"/>
    <w:rsid w:val="00E06871"/>
    <w:rsid w:val="00E077D5"/>
    <w:rsid w:val="00E11A78"/>
    <w:rsid w:val="00E20742"/>
    <w:rsid w:val="00E24F8A"/>
    <w:rsid w:val="00E267A0"/>
    <w:rsid w:val="00E30CF4"/>
    <w:rsid w:val="00E33DBB"/>
    <w:rsid w:val="00E34977"/>
    <w:rsid w:val="00E40168"/>
    <w:rsid w:val="00E4507C"/>
    <w:rsid w:val="00E45EB1"/>
    <w:rsid w:val="00E64E57"/>
    <w:rsid w:val="00E72B9E"/>
    <w:rsid w:val="00E738AE"/>
    <w:rsid w:val="00E7614B"/>
    <w:rsid w:val="00E836D3"/>
    <w:rsid w:val="00E848E1"/>
    <w:rsid w:val="00E95D85"/>
    <w:rsid w:val="00E97D46"/>
    <w:rsid w:val="00EA3A1C"/>
    <w:rsid w:val="00EA6969"/>
    <w:rsid w:val="00EB3F3E"/>
    <w:rsid w:val="00EB53C9"/>
    <w:rsid w:val="00EB63EF"/>
    <w:rsid w:val="00EB6684"/>
    <w:rsid w:val="00EC1EB9"/>
    <w:rsid w:val="00EC1F32"/>
    <w:rsid w:val="00ED23B9"/>
    <w:rsid w:val="00ED75BC"/>
    <w:rsid w:val="00EF48EB"/>
    <w:rsid w:val="00EF64FD"/>
    <w:rsid w:val="00F0138C"/>
    <w:rsid w:val="00F11CF4"/>
    <w:rsid w:val="00F13764"/>
    <w:rsid w:val="00F23588"/>
    <w:rsid w:val="00F26953"/>
    <w:rsid w:val="00F35FA3"/>
    <w:rsid w:val="00F37F5F"/>
    <w:rsid w:val="00F422D4"/>
    <w:rsid w:val="00F42543"/>
    <w:rsid w:val="00F447D0"/>
    <w:rsid w:val="00F45876"/>
    <w:rsid w:val="00F553BF"/>
    <w:rsid w:val="00F630C0"/>
    <w:rsid w:val="00F64EBD"/>
    <w:rsid w:val="00F72301"/>
    <w:rsid w:val="00F87203"/>
    <w:rsid w:val="00F87346"/>
    <w:rsid w:val="00F91762"/>
    <w:rsid w:val="00F949E0"/>
    <w:rsid w:val="00F95501"/>
    <w:rsid w:val="00F962D0"/>
    <w:rsid w:val="00FA1C1B"/>
    <w:rsid w:val="00FA475C"/>
    <w:rsid w:val="00FA54E6"/>
    <w:rsid w:val="00FA6E93"/>
    <w:rsid w:val="00FB03EF"/>
    <w:rsid w:val="00FC096F"/>
    <w:rsid w:val="00FC0D67"/>
    <w:rsid w:val="00FC21EF"/>
    <w:rsid w:val="00FC491F"/>
    <w:rsid w:val="00FC6B28"/>
    <w:rsid w:val="00FD2395"/>
    <w:rsid w:val="00FE51EF"/>
    <w:rsid w:val="00FE6330"/>
    <w:rsid w:val="00FE7494"/>
    <w:rsid w:val="00FE751E"/>
    <w:rsid w:val="00FF09DE"/>
    <w:rsid w:val="00FF23CF"/>
    <w:rsid w:val="00FF2B4E"/>
    <w:rsid w:val="00FF7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EB1"/>
    <w:rPr>
      <w:rFonts w:ascii=".VnTime" w:hAnsi=".VnTime"/>
      <w:sz w:val="28"/>
    </w:rPr>
  </w:style>
  <w:style w:type="paragraph" w:styleId="Heading5">
    <w:name w:val="heading 5"/>
    <w:basedOn w:val="Normal"/>
    <w:next w:val="Normal"/>
    <w:qFormat/>
    <w:rsid w:val="00E45EB1"/>
    <w:pPr>
      <w:keepNext/>
      <w:outlineLvl w:val="4"/>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45EB1"/>
    <w:pPr>
      <w:jc w:val="both"/>
    </w:pPr>
  </w:style>
  <w:style w:type="paragraph" w:styleId="Header">
    <w:name w:val="header"/>
    <w:basedOn w:val="Normal"/>
    <w:rsid w:val="00DE3388"/>
    <w:pPr>
      <w:tabs>
        <w:tab w:val="center" w:pos="4320"/>
        <w:tab w:val="right" w:pos="8640"/>
      </w:tabs>
    </w:pPr>
  </w:style>
  <w:style w:type="paragraph" w:styleId="Footer">
    <w:name w:val="footer"/>
    <w:basedOn w:val="Normal"/>
    <w:rsid w:val="00DE3388"/>
    <w:pPr>
      <w:tabs>
        <w:tab w:val="center" w:pos="4320"/>
        <w:tab w:val="right" w:pos="8640"/>
      </w:tabs>
    </w:pPr>
  </w:style>
  <w:style w:type="paragraph" w:styleId="BalloonText">
    <w:name w:val="Balloon Text"/>
    <w:basedOn w:val="Normal"/>
    <w:semiHidden/>
    <w:rsid w:val="00686C00"/>
    <w:rPr>
      <w:rFonts w:ascii="Tahoma" w:hAnsi="Tahoma" w:cs="Tahoma"/>
      <w:sz w:val="16"/>
      <w:szCs w:val="16"/>
    </w:rPr>
  </w:style>
  <w:style w:type="character" w:styleId="CommentReference">
    <w:name w:val="annotation reference"/>
    <w:rsid w:val="006361ED"/>
    <w:rPr>
      <w:sz w:val="16"/>
      <w:szCs w:val="16"/>
    </w:rPr>
  </w:style>
  <w:style w:type="paragraph" w:styleId="CommentText">
    <w:name w:val="annotation text"/>
    <w:basedOn w:val="Normal"/>
    <w:link w:val="CommentTextChar"/>
    <w:rsid w:val="006361ED"/>
    <w:rPr>
      <w:sz w:val="20"/>
      <w:lang/>
    </w:rPr>
  </w:style>
  <w:style w:type="character" w:customStyle="1" w:styleId="CommentTextChar">
    <w:name w:val="Comment Text Char"/>
    <w:link w:val="CommentText"/>
    <w:rsid w:val="006361ED"/>
    <w:rPr>
      <w:rFonts w:ascii=".VnTime" w:hAnsi=".VnTime"/>
    </w:rPr>
  </w:style>
  <w:style w:type="paragraph" w:styleId="CommentSubject">
    <w:name w:val="annotation subject"/>
    <w:basedOn w:val="CommentText"/>
    <w:next w:val="CommentText"/>
    <w:link w:val="CommentSubjectChar"/>
    <w:rsid w:val="006361ED"/>
    <w:rPr>
      <w:b/>
      <w:bCs/>
    </w:rPr>
  </w:style>
  <w:style w:type="character" w:customStyle="1" w:styleId="CommentSubjectChar">
    <w:name w:val="Comment Subject Char"/>
    <w:link w:val="CommentSubject"/>
    <w:rsid w:val="006361ED"/>
    <w:rPr>
      <w:rFonts w:ascii=".VnTime" w:hAnsi=".VnTime"/>
      <w:b/>
      <w:bCs/>
    </w:rPr>
  </w:style>
  <w:style w:type="table" w:styleId="TableGrid">
    <w:name w:val="Table Grid"/>
    <w:basedOn w:val="TableNormal"/>
    <w:rsid w:val="004B0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F586B"/>
    <w:pPr>
      <w:spacing w:after="120"/>
      <w:ind w:left="283"/>
    </w:pPr>
  </w:style>
</w:styles>
</file>

<file path=word/webSettings.xml><?xml version="1.0" encoding="utf-8"?>
<w:webSettings xmlns:r="http://schemas.openxmlformats.org/officeDocument/2006/relationships" xmlns:w="http://schemas.openxmlformats.org/wordprocessingml/2006/main">
  <w:divs>
    <w:div w:id="426387976">
      <w:bodyDiv w:val="1"/>
      <w:marLeft w:val="0"/>
      <w:marRight w:val="0"/>
      <w:marTop w:val="0"/>
      <w:marBottom w:val="0"/>
      <w:divBdr>
        <w:top w:val="none" w:sz="0" w:space="0" w:color="auto"/>
        <w:left w:val="none" w:sz="0" w:space="0" w:color="auto"/>
        <w:bottom w:val="none" w:sz="0" w:space="0" w:color="auto"/>
        <w:right w:val="none" w:sz="0" w:space="0" w:color="auto"/>
      </w:divBdr>
    </w:div>
    <w:div w:id="541477527">
      <w:bodyDiv w:val="1"/>
      <w:marLeft w:val="0"/>
      <w:marRight w:val="0"/>
      <w:marTop w:val="0"/>
      <w:marBottom w:val="0"/>
      <w:divBdr>
        <w:top w:val="none" w:sz="0" w:space="0" w:color="auto"/>
        <w:left w:val="none" w:sz="0" w:space="0" w:color="auto"/>
        <w:bottom w:val="none" w:sz="0" w:space="0" w:color="auto"/>
        <w:right w:val="none" w:sz="0" w:space="0" w:color="auto"/>
      </w:divBdr>
    </w:div>
    <w:div w:id="1542864297">
      <w:bodyDiv w:val="1"/>
      <w:marLeft w:val="0"/>
      <w:marRight w:val="0"/>
      <w:marTop w:val="0"/>
      <w:marBottom w:val="0"/>
      <w:divBdr>
        <w:top w:val="none" w:sz="0" w:space="0" w:color="auto"/>
        <w:left w:val="none" w:sz="0" w:space="0" w:color="auto"/>
        <w:bottom w:val="none" w:sz="0" w:space="0" w:color="auto"/>
        <w:right w:val="none" w:sz="0" w:space="0" w:color="auto"/>
      </w:divBdr>
    </w:div>
    <w:div w:id="1732001650">
      <w:bodyDiv w:val="1"/>
      <w:marLeft w:val="0"/>
      <w:marRight w:val="0"/>
      <w:marTop w:val="0"/>
      <w:marBottom w:val="0"/>
      <w:divBdr>
        <w:top w:val="none" w:sz="0" w:space="0" w:color="auto"/>
        <w:left w:val="none" w:sz="0" w:space="0" w:color="auto"/>
        <w:bottom w:val="none" w:sz="0" w:space="0" w:color="auto"/>
        <w:right w:val="none" w:sz="0" w:space="0" w:color="auto"/>
      </w:divBdr>
    </w:div>
    <w:div w:id="18497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A1D9-C065-4953-A994-CAF6AC4C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Tæng c«ng ty s«ng ®µ</vt:lpstr>
    </vt:vector>
  </TitlesOfParts>
  <Company>5585988</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s«ng ®µ</dc:title>
  <dc:subject/>
  <dc:creator>manh Hung</dc:creator>
  <cp:keywords/>
  <cp:lastModifiedBy>admin</cp:lastModifiedBy>
  <cp:revision>2</cp:revision>
  <cp:lastPrinted>2013-03-20T08:39:00Z</cp:lastPrinted>
  <dcterms:created xsi:type="dcterms:W3CDTF">2013-03-23T02:01:00Z</dcterms:created>
  <dcterms:modified xsi:type="dcterms:W3CDTF">2013-03-23T02:01:00Z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b3ed5abc3ec4b3db346358260737aea.psdsxs" Id="Rbfe21c0e12b84c1c" /></Relationships>
</file>